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9F" w:rsidRPr="00123B91" w:rsidRDefault="00610B9F">
      <w:pPr>
        <w:ind w:right="690"/>
        <w:jc w:val="center"/>
        <w:rPr>
          <w:rFonts w:eastAsia="Cambria"/>
          <w:b/>
          <w:sz w:val="24"/>
          <w:szCs w:val="24"/>
        </w:rPr>
      </w:pPr>
      <w:bookmarkStart w:id="0" w:name="_gjdgxs" w:colFirst="0" w:colLast="0"/>
      <w:bookmarkEnd w:id="0"/>
      <w:r w:rsidRPr="00123B91">
        <w:rPr>
          <w:rFonts w:eastAsia="Cambria"/>
          <w:b/>
          <w:sz w:val="24"/>
          <w:szCs w:val="24"/>
        </w:rPr>
        <w:t>М</w:t>
      </w:r>
      <w:r w:rsidR="00E16E16" w:rsidRPr="00123B91">
        <w:rPr>
          <w:rFonts w:eastAsia="Cambria"/>
          <w:b/>
          <w:sz w:val="24"/>
          <w:szCs w:val="24"/>
        </w:rPr>
        <w:t>БОУ «</w:t>
      </w:r>
      <w:r w:rsidRPr="00123B91">
        <w:rPr>
          <w:rFonts w:eastAsia="Cambria"/>
          <w:b/>
          <w:sz w:val="24"/>
          <w:szCs w:val="24"/>
        </w:rPr>
        <w:t xml:space="preserve"> ОСНОВНАЯ ОБЩЕОБРАЗОВАТЕЛЬНАЯ ШКОЛА</w:t>
      </w:r>
      <w:r w:rsidR="00E16E16" w:rsidRPr="00123B91">
        <w:rPr>
          <w:rFonts w:eastAsia="Cambria"/>
          <w:b/>
          <w:sz w:val="24"/>
          <w:szCs w:val="24"/>
        </w:rPr>
        <w:t xml:space="preserve"> х. ДУБЯНСК»</w:t>
      </w:r>
    </w:p>
    <w:p w:rsidR="00610B9F" w:rsidRPr="00123B91" w:rsidRDefault="00610B9F">
      <w:pPr>
        <w:ind w:right="690"/>
        <w:jc w:val="center"/>
        <w:rPr>
          <w:rFonts w:eastAsia="Cambria"/>
          <w:b/>
          <w:sz w:val="24"/>
          <w:szCs w:val="24"/>
        </w:rPr>
      </w:pPr>
    </w:p>
    <w:p w:rsidR="00610B9F" w:rsidRPr="00123B91" w:rsidRDefault="00610B9F">
      <w:pPr>
        <w:ind w:right="690"/>
        <w:jc w:val="center"/>
        <w:rPr>
          <w:rFonts w:eastAsia="Cambria"/>
          <w:b/>
          <w:sz w:val="24"/>
          <w:szCs w:val="24"/>
        </w:rPr>
      </w:pPr>
    </w:p>
    <w:p w:rsidR="00610B9F" w:rsidRPr="00123B91" w:rsidRDefault="00610B9F">
      <w:pPr>
        <w:ind w:right="690"/>
        <w:jc w:val="center"/>
        <w:rPr>
          <w:rFonts w:eastAsia="Cambria"/>
          <w:b/>
          <w:sz w:val="24"/>
          <w:szCs w:val="24"/>
        </w:rPr>
      </w:pPr>
    </w:p>
    <w:p w:rsidR="00610B9F" w:rsidRPr="00123B91" w:rsidRDefault="00610B9F">
      <w:pPr>
        <w:ind w:right="690"/>
        <w:jc w:val="center"/>
        <w:rPr>
          <w:rFonts w:eastAsia="Cambria"/>
          <w:b/>
          <w:sz w:val="24"/>
          <w:szCs w:val="24"/>
        </w:rPr>
      </w:pPr>
    </w:p>
    <w:p w:rsidR="00610B9F" w:rsidRPr="00123B91" w:rsidRDefault="00610B9F">
      <w:pPr>
        <w:ind w:right="690"/>
        <w:jc w:val="center"/>
        <w:rPr>
          <w:rFonts w:eastAsia="Cambria"/>
          <w:b/>
          <w:sz w:val="24"/>
          <w:szCs w:val="24"/>
        </w:rPr>
      </w:pPr>
    </w:p>
    <w:p w:rsidR="002D49AD" w:rsidRPr="00123B91" w:rsidRDefault="00C71BF0">
      <w:pPr>
        <w:ind w:right="690"/>
        <w:jc w:val="center"/>
        <w:rPr>
          <w:rFonts w:eastAsia="Cambria"/>
          <w:b/>
          <w:sz w:val="24"/>
          <w:szCs w:val="24"/>
        </w:rPr>
      </w:pPr>
      <w:r w:rsidRPr="00123B91">
        <w:rPr>
          <w:rFonts w:eastAsia="Cambria"/>
          <w:b/>
          <w:sz w:val="24"/>
          <w:szCs w:val="24"/>
        </w:rPr>
        <w:t>П</w:t>
      </w:r>
      <w:r w:rsidR="00610B9F" w:rsidRPr="00123B91">
        <w:rPr>
          <w:rFonts w:eastAsia="Cambria"/>
          <w:b/>
          <w:sz w:val="24"/>
          <w:szCs w:val="24"/>
        </w:rPr>
        <w:t xml:space="preserve">РИКАЗ </w:t>
      </w:r>
    </w:p>
    <w:p w:rsidR="00610B9F" w:rsidRPr="00123B91" w:rsidRDefault="00610B9F">
      <w:pPr>
        <w:ind w:right="690"/>
        <w:jc w:val="center"/>
        <w:rPr>
          <w:rFonts w:eastAsia="Cambria"/>
          <w:b/>
          <w:sz w:val="24"/>
          <w:szCs w:val="24"/>
        </w:rPr>
      </w:pPr>
    </w:p>
    <w:p w:rsidR="00610B9F" w:rsidRPr="00123B91" w:rsidRDefault="003C2FB2">
      <w:pPr>
        <w:pBdr>
          <w:top w:val="nil"/>
          <w:left w:val="nil"/>
          <w:bottom w:val="nil"/>
          <w:right w:val="nil"/>
          <w:between w:val="nil"/>
        </w:pBdr>
        <w:tabs>
          <w:tab w:val="left" w:pos="4042"/>
          <w:tab w:val="left" w:pos="8153"/>
        </w:tabs>
        <w:ind w:left="360"/>
        <w:jc w:val="both"/>
        <w:rPr>
          <w:rFonts w:eastAsia="Cambria"/>
          <w:b/>
          <w:color w:val="000000"/>
          <w:sz w:val="24"/>
          <w:szCs w:val="24"/>
        </w:rPr>
      </w:pPr>
      <w:r>
        <w:rPr>
          <w:rFonts w:eastAsia="Cambria"/>
          <w:b/>
          <w:color w:val="000000"/>
          <w:sz w:val="24"/>
          <w:szCs w:val="24"/>
        </w:rPr>
        <w:t>01.09. 2024</w:t>
      </w:r>
      <w:r w:rsidR="00C71BF0" w:rsidRPr="00123B91">
        <w:rPr>
          <w:rFonts w:eastAsia="Cambria"/>
          <w:b/>
          <w:color w:val="000000"/>
          <w:sz w:val="24"/>
          <w:szCs w:val="24"/>
        </w:rPr>
        <w:t xml:space="preserve"> г</w:t>
      </w:r>
      <w:r w:rsidR="00610B9F" w:rsidRPr="00123B91">
        <w:rPr>
          <w:rFonts w:eastAsia="Cambria"/>
          <w:b/>
          <w:color w:val="000000"/>
          <w:sz w:val="24"/>
          <w:szCs w:val="24"/>
        </w:rPr>
        <w:t xml:space="preserve">                                                                               </w:t>
      </w:r>
      <w:r w:rsidR="00707333" w:rsidRPr="00123B91">
        <w:rPr>
          <w:rFonts w:eastAsia="Cambria"/>
          <w:b/>
          <w:color w:val="000000"/>
          <w:sz w:val="24"/>
          <w:szCs w:val="24"/>
        </w:rPr>
        <w:t xml:space="preserve">                          № 29</w:t>
      </w:r>
    </w:p>
    <w:p w:rsidR="00610B9F" w:rsidRPr="00123B91" w:rsidRDefault="00610B9F">
      <w:pPr>
        <w:pBdr>
          <w:top w:val="nil"/>
          <w:left w:val="nil"/>
          <w:bottom w:val="nil"/>
          <w:right w:val="nil"/>
          <w:between w:val="nil"/>
        </w:pBdr>
        <w:tabs>
          <w:tab w:val="left" w:pos="4042"/>
          <w:tab w:val="left" w:pos="8153"/>
        </w:tabs>
        <w:ind w:left="360"/>
        <w:jc w:val="both"/>
        <w:rPr>
          <w:rFonts w:eastAsia="Cambria"/>
          <w:b/>
          <w:color w:val="000000"/>
          <w:sz w:val="24"/>
          <w:szCs w:val="24"/>
        </w:rPr>
      </w:pPr>
    </w:p>
    <w:p w:rsidR="00610B9F" w:rsidRPr="00123B91" w:rsidRDefault="00610B9F">
      <w:pPr>
        <w:pBdr>
          <w:top w:val="nil"/>
          <w:left w:val="nil"/>
          <w:bottom w:val="nil"/>
          <w:right w:val="nil"/>
          <w:between w:val="nil"/>
        </w:pBdr>
        <w:tabs>
          <w:tab w:val="left" w:pos="4042"/>
          <w:tab w:val="left" w:pos="8153"/>
        </w:tabs>
        <w:ind w:left="360"/>
        <w:jc w:val="both"/>
        <w:rPr>
          <w:rFonts w:eastAsia="Cambria"/>
          <w:b/>
          <w:color w:val="000000"/>
          <w:sz w:val="24"/>
          <w:szCs w:val="24"/>
        </w:rPr>
      </w:pPr>
    </w:p>
    <w:p w:rsidR="002D49AD" w:rsidRPr="00123B91" w:rsidRDefault="00C71BF0">
      <w:pPr>
        <w:pBdr>
          <w:top w:val="nil"/>
          <w:left w:val="nil"/>
          <w:bottom w:val="nil"/>
          <w:right w:val="nil"/>
          <w:between w:val="nil"/>
        </w:pBdr>
        <w:tabs>
          <w:tab w:val="left" w:pos="4042"/>
          <w:tab w:val="left" w:pos="8153"/>
        </w:tabs>
        <w:ind w:left="360"/>
        <w:jc w:val="both"/>
        <w:rPr>
          <w:rFonts w:eastAsia="Cambria"/>
          <w:b/>
          <w:color w:val="000000"/>
          <w:sz w:val="24"/>
          <w:szCs w:val="24"/>
        </w:rPr>
      </w:pPr>
      <w:r w:rsidRPr="00123B91">
        <w:rPr>
          <w:rFonts w:eastAsia="Cambria"/>
          <w:b/>
          <w:color w:val="000000"/>
          <w:sz w:val="24"/>
          <w:szCs w:val="24"/>
        </w:rPr>
        <w:tab/>
      </w:r>
      <w:r w:rsidRPr="00123B91">
        <w:rPr>
          <w:rFonts w:eastAsia="Cambria"/>
          <w:b/>
          <w:color w:val="000000"/>
          <w:sz w:val="24"/>
          <w:szCs w:val="24"/>
        </w:rPr>
        <w:tab/>
      </w:r>
    </w:p>
    <w:p w:rsidR="002D49AD" w:rsidRPr="00123B91" w:rsidRDefault="00C71BF0">
      <w:pPr>
        <w:pBdr>
          <w:top w:val="nil"/>
          <w:left w:val="nil"/>
          <w:bottom w:val="nil"/>
          <w:right w:val="nil"/>
          <w:between w:val="nil"/>
        </w:pBdr>
        <w:spacing w:before="1"/>
        <w:ind w:left="685" w:right="616"/>
        <w:jc w:val="center"/>
        <w:rPr>
          <w:rFonts w:eastAsia="Cambria"/>
          <w:b/>
          <w:color w:val="000000"/>
          <w:sz w:val="24"/>
          <w:szCs w:val="24"/>
        </w:rPr>
      </w:pPr>
      <w:r w:rsidRPr="00123B91">
        <w:rPr>
          <w:rFonts w:eastAsia="Cambria"/>
          <w:b/>
          <w:color w:val="000000"/>
          <w:sz w:val="24"/>
          <w:szCs w:val="24"/>
        </w:rPr>
        <w:t xml:space="preserve">Об утверждении мероприятий по профилактике и предупреждению экстремистских настроений среди обучающихся </w:t>
      </w:r>
    </w:p>
    <w:p w:rsidR="002D49AD" w:rsidRPr="00123B91" w:rsidRDefault="003C2FB2">
      <w:pPr>
        <w:spacing w:before="1"/>
        <w:ind w:left="1716" w:right="1642"/>
        <w:jc w:val="center"/>
        <w:rPr>
          <w:rFonts w:eastAsia="Cambria"/>
          <w:b/>
          <w:sz w:val="24"/>
          <w:szCs w:val="24"/>
        </w:rPr>
      </w:pPr>
      <w:r>
        <w:rPr>
          <w:rFonts w:eastAsia="Cambria"/>
          <w:b/>
          <w:sz w:val="24"/>
          <w:szCs w:val="24"/>
        </w:rPr>
        <w:t>в 2024-2025</w:t>
      </w:r>
      <w:r w:rsidR="00C71BF0" w:rsidRPr="00123B91">
        <w:rPr>
          <w:rFonts w:eastAsia="Cambria"/>
          <w:b/>
          <w:sz w:val="24"/>
          <w:szCs w:val="24"/>
        </w:rPr>
        <w:t xml:space="preserve"> учебном году</w:t>
      </w:r>
    </w:p>
    <w:p w:rsidR="00610B9F" w:rsidRPr="00123B91" w:rsidRDefault="00610B9F">
      <w:pPr>
        <w:spacing w:before="1"/>
        <w:ind w:left="1716" w:right="1642"/>
        <w:jc w:val="center"/>
        <w:rPr>
          <w:rFonts w:eastAsia="Cambria"/>
          <w:b/>
          <w:sz w:val="24"/>
          <w:szCs w:val="24"/>
        </w:rPr>
      </w:pPr>
    </w:p>
    <w:p w:rsidR="00610B9F" w:rsidRPr="00123B91" w:rsidRDefault="00610B9F">
      <w:pPr>
        <w:spacing w:before="1"/>
        <w:ind w:left="1716" w:right="1642"/>
        <w:jc w:val="center"/>
        <w:rPr>
          <w:rFonts w:eastAsia="Cambria"/>
          <w:b/>
          <w:sz w:val="24"/>
          <w:szCs w:val="24"/>
        </w:rPr>
      </w:pPr>
    </w:p>
    <w:p w:rsidR="002D49AD" w:rsidRPr="00123B91" w:rsidRDefault="00C71BF0">
      <w:pPr>
        <w:pBdr>
          <w:top w:val="nil"/>
          <w:left w:val="nil"/>
          <w:bottom w:val="nil"/>
          <w:right w:val="nil"/>
          <w:between w:val="nil"/>
        </w:pBdr>
        <w:spacing w:line="276" w:lineRule="auto"/>
        <w:ind w:left="540" w:right="467"/>
        <w:jc w:val="both"/>
        <w:rPr>
          <w:rFonts w:eastAsia="Cambria"/>
          <w:color w:val="000000"/>
          <w:sz w:val="24"/>
          <w:szCs w:val="24"/>
        </w:rPr>
      </w:pPr>
      <w:r w:rsidRPr="00123B91">
        <w:rPr>
          <w:rFonts w:eastAsia="Cambria"/>
          <w:color w:val="000000"/>
          <w:sz w:val="24"/>
          <w:szCs w:val="24"/>
        </w:rPr>
        <w:t>На основании Федерального Закона от25.07.2002 N 114- ФЗ   ст.13(ред. от 23.11.2015) «О противодействии экстремистской деятельности», Федерального Закона «О противодействии терроризму» от 06.03.2006 № 35- ФЗ</w:t>
      </w:r>
      <w:proofErr w:type="gramStart"/>
      <w:r w:rsidRPr="00123B91">
        <w:rPr>
          <w:rFonts w:eastAsia="Cambria"/>
          <w:color w:val="000000"/>
          <w:sz w:val="24"/>
          <w:szCs w:val="24"/>
        </w:rPr>
        <w:t>.</w:t>
      </w:r>
      <w:proofErr w:type="gramEnd"/>
      <w:r w:rsidRPr="00123B91">
        <w:rPr>
          <w:rFonts w:eastAsia="Cambria"/>
          <w:color w:val="000000"/>
          <w:sz w:val="24"/>
          <w:szCs w:val="24"/>
        </w:rPr>
        <w:t xml:space="preserve"> </w:t>
      </w:r>
      <w:r w:rsidRPr="00123B91">
        <w:rPr>
          <w:rFonts w:eastAsia="Cambria"/>
          <w:b/>
          <w:color w:val="000000"/>
          <w:sz w:val="24"/>
          <w:szCs w:val="24"/>
        </w:rPr>
        <w:t>(</w:t>
      </w:r>
      <w:proofErr w:type="gramStart"/>
      <w:r w:rsidRPr="00123B91">
        <w:rPr>
          <w:rFonts w:eastAsia="Cambria"/>
          <w:color w:val="000000"/>
          <w:sz w:val="24"/>
          <w:szCs w:val="24"/>
        </w:rPr>
        <w:t>с</w:t>
      </w:r>
      <w:proofErr w:type="gramEnd"/>
      <w:r w:rsidRPr="00123B91">
        <w:rPr>
          <w:rFonts w:eastAsia="Cambria"/>
          <w:color w:val="000000"/>
          <w:sz w:val="24"/>
          <w:szCs w:val="24"/>
        </w:rPr>
        <w:t xml:space="preserve"> изм. и доп., вступ. в силу с 01.01.2017), в целях  предупреждения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общеобразовательных организациях  приказываю:</w:t>
      </w:r>
    </w:p>
    <w:p w:rsidR="002D49AD" w:rsidRPr="00123B91" w:rsidRDefault="00C71BF0">
      <w:pPr>
        <w:numPr>
          <w:ilvl w:val="0"/>
          <w:numId w:val="8"/>
        </w:numPr>
        <w:pBdr>
          <w:top w:val="nil"/>
          <w:left w:val="nil"/>
          <w:bottom w:val="nil"/>
          <w:right w:val="nil"/>
          <w:between w:val="nil"/>
        </w:pBdr>
        <w:tabs>
          <w:tab w:val="left" w:pos="786"/>
        </w:tabs>
        <w:spacing w:before="248"/>
        <w:jc w:val="both"/>
        <w:rPr>
          <w:b/>
          <w:color w:val="000000"/>
          <w:sz w:val="24"/>
          <w:szCs w:val="24"/>
        </w:rPr>
      </w:pPr>
      <w:r w:rsidRPr="00123B91">
        <w:rPr>
          <w:rFonts w:eastAsia="Cambria"/>
          <w:b/>
          <w:color w:val="000000"/>
          <w:sz w:val="24"/>
          <w:szCs w:val="24"/>
        </w:rPr>
        <w:t>Утвердить:</w:t>
      </w:r>
    </w:p>
    <w:p w:rsidR="002D49AD" w:rsidRPr="00123B91" w:rsidRDefault="00C71BF0">
      <w:pPr>
        <w:numPr>
          <w:ilvl w:val="1"/>
          <w:numId w:val="8"/>
        </w:numPr>
        <w:pBdr>
          <w:top w:val="nil"/>
          <w:left w:val="nil"/>
          <w:bottom w:val="nil"/>
          <w:right w:val="nil"/>
          <w:between w:val="nil"/>
        </w:pBdr>
        <w:tabs>
          <w:tab w:val="left" w:pos="782"/>
        </w:tabs>
        <w:spacing w:before="3" w:line="271" w:lineRule="auto"/>
        <w:ind w:right="365" w:hanging="426"/>
        <w:jc w:val="both"/>
        <w:rPr>
          <w:color w:val="000000"/>
          <w:sz w:val="24"/>
          <w:szCs w:val="24"/>
        </w:rPr>
      </w:pPr>
      <w:r w:rsidRPr="00123B91">
        <w:rPr>
          <w:rFonts w:eastAsia="Cambria"/>
          <w:color w:val="000000"/>
          <w:sz w:val="24"/>
          <w:szCs w:val="24"/>
        </w:rPr>
        <w:t xml:space="preserve">План мероприятий по профилактике и предупреждению экстремистских </w:t>
      </w:r>
      <w:r w:rsidR="003C2FB2">
        <w:rPr>
          <w:rFonts w:eastAsia="Cambria"/>
          <w:color w:val="000000"/>
          <w:sz w:val="24"/>
          <w:szCs w:val="24"/>
        </w:rPr>
        <w:t>настроений среди учащихся в 2024-2025</w:t>
      </w:r>
      <w:r w:rsidRPr="00123B91">
        <w:rPr>
          <w:rFonts w:eastAsia="Cambria"/>
          <w:color w:val="000000"/>
          <w:sz w:val="24"/>
          <w:szCs w:val="24"/>
        </w:rPr>
        <w:t xml:space="preserve"> учебном году (Приложение 1).</w:t>
      </w:r>
    </w:p>
    <w:p w:rsidR="002D49AD" w:rsidRPr="00123B91" w:rsidRDefault="00C71BF0">
      <w:pPr>
        <w:numPr>
          <w:ilvl w:val="1"/>
          <w:numId w:val="8"/>
        </w:numPr>
        <w:pBdr>
          <w:top w:val="nil"/>
          <w:left w:val="nil"/>
          <w:bottom w:val="nil"/>
          <w:right w:val="nil"/>
          <w:between w:val="nil"/>
        </w:pBdr>
        <w:tabs>
          <w:tab w:val="left" w:pos="846"/>
        </w:tabs>
        <w:spacing w:line="271" w:lineRule="auto"/>
        <w:ind w:right="366" w:hanging="426"/>
        <w:jc w:val="both"/>
        <w:rPr>
          <w:color w:val="000000"/>
          <w:sz w:val="24"/>
          <w:szCs w:val="24"/>
        </w:rPr>
      </w:pPr>
      <w:r w:rsidRPr="00123B91">
        <w:rPr>
          <w:rFonts w:eastAsia="Cambria"/>
          <w:color w:val="000000"/>
          <w:sz w:val="24"/>
          <w:szCs w:val="24"/>
        </w:rPr>
        <w:t>Положение о комиссии по противодейс</w:t>
      </w:r>
      <w:r w:rsidR="00C82657" w:rsidRPr="00123B91">
        <w:rPr>
          <w:rFonts w:eastAsia="Cambria"/>
          <w:color w:val="000000"/>
          <w:sz w:val="24"/>
          <w:szCs w:val="24"/>
        </w:rPr>
        <w:t>твию</w:t>
      </w:r>
      <w:r w:rsidR="003C2FB2">
        <w:rPr>
          <w:rFonts w:eastAsia="Cambria"/>
          <w:color w:val="000000"/>
          <w:sz w:val="24"/>
          <w:szCs w:val="24"/>
        </w:rPr>
        <w:t xml:space="preserve"> экстремизму и терроризму в 2024-2025</w:t>
      </w:r>
      <w:r w:rsidRPr="00123B91">
        <w:rPr>
          <w:rFonts w:eastAsia="Cambria"/>
          <w:color w:val="000000"/>
          <w:sz w:val="24"/>
          <w:szCs w:val="24"/>
        </w:rPr>
        <w:t xml:space="preserve"> учебном году (Приложение 2).</w:t>
      </w:r>
    </w:p>
    <w:p w:rsidR="002D49AD" w:rsidRPr="00123B91" w:rsidRDefault="00C71BF0">
      <w:pPr>
        <w:numPr>
          <w:ilvl w:val="1"/>
          <w:numId w:val="8"/>
        </w:numPr>
        <w:pBdr>
          <w:top w:val="nil"/>
          <w:left w:val="nil"/>
          <w:bottom w:val="nil"/>
          <w:right w:val="nil"/>
          <w:between w:val="nil"/>
        </w:pBdr>
        <w:tabs>
          <w:tab w:val="left" w:pos="971"/>
        </w:tabs>
        <w:spacing w:before="69" w:line="271" w:lineRule="auto"/>
        <w:ind w:right="368" w:hanging="426"/>
        <w:jc w:val="both"/>
        <w:rPr>
          <w:color w:val="000000"/>
          <w:sz w:val="24"/>
          <w:szCs w:val="24"/>
        </w:rPr>
      </w:pPr>
      <w:r w:rsidRPr="00123B91">
        <w:rPr>
          <w:rFonts w:eastAsia="Cambria"/>
          <w:color w:val="000000"/>
          <w:sz w:val="24"/>
          <w:szCs w:val="24"/>
        </w:rPr>
        <w:t>Положение о противодействии экстремистской и террористической деятельности на территориях в ОУ (Приложение 3).</w:t>
      </w:r>
    </w:p>
    <w:p w:rsidR="002D49AD" w:rsidRPr="00123B91" w:rsidRDefault="00C71BF0">
      <w:pPr>
        <w:numPr>
          <w:ilvl w:val="1"/>
          <w:numId w:val="8"/>
        </w:numPr>
        <w:pBdr>
          <w:top w:val="nil"/>
          <w:left w:val="nil"/>
          <w:bottom w:val="nil"/>
          <w:right w:val="nil"/>
          <w:between w:val="nil"/>
        </w:pBdr>
        <w:tabs>
          <w:tab w:val="left" w:pos="851"/>
        </w:tabs>
        <w:spacing w:before="3" w:line="268" w:lineRule="auto"/>
        <w:ind w:right="376" w:hanging="426"/>
        <w:jc w:val="both"/>
        <w:rPr>
          <w:color w:val="000000"/>
          <w:sz w:val="24"/>
          <w:szCs w:val="24"/>
        </w:rPr>
      </w:pPr>
      <w:r w:rsidRPr="00123B91">
        <w:rPr>
          <w:rFonts w:eastAsia="Cambria"/>
          <w:color w:val="000000"/>
          <w:sz w:val="24"/>
          <w:szCs w:val="24"/>
        </w:rPr>
        <w:t>Утвердить Инструкцию по противодействию терроризма и экстремизма (Приложение 4).</w:t>
      </w:r>
    </w:p>
    <w:p w:rsidR="002D49AD" w:rsidRPr="00123B91" w:rsidRDefault="00C71BF0">
      <w:pPr>
        <w:numPr>
          <w:ilvl w:val="0"/>
          <w:numId w:val="8"/>
        </w:numPr>
        <w:pBdr>
          <w:top w:val="nil"/>
          <w:left w:val="nil"/>
          <w:bottom w:val="nil"/>
          <w:right w:val="nil"/>
          <w:between w:val="nil"/>
        </w:pBdr>
        <w:tabs>
          <w:tab w:val="left" w:pos="791"/>
        </w:tabs>
        <w:ind w:right="363"/>
        <w:jc w:val="both"/>
        <w:rPr>
          <w:b/>
          <w:color w:val="000000"/>
          <w:sz w:val="24"/>
          <w:szCs w:val="24"/>
        </w:rPr>
      </w:pPr>
      <w:r w:rsidRPr="00123B91">
        <w:rPr>
          <w:rFonts w:eastAsia="Cambria"/>
          <w:color w:val="000000"/>
          <w:sz w:val="24"/>
          <w:szCs w:val="24"/>
        </w:rPr>
        <w:t>Назначить ответственной за организацию по профилактике проявлений экстремизма и асоциального поведения среди детей и подростков заместителя</w:t>
      </w:r>
      <w:r w:rsidR="00C82657" w:rsidRPr="00123B91">
        <w:rPr>
          <w:rFonts w:eastAsia="Cambria"/>
          <w:color w:val="000000"/>
          <w:sz w:val="24"/>
          <w:szCs w:val="24"/>
        </w:rPr>
        <w:t xml:space="preserve"> директора по </w:t>
      </w:r>
      <w:r w:rsidR="00E16E16" w:rsidRPr="00123B91">
        <w:rPr>
          <w:rFonts w:eastAsia="Cambria"/>
          <w:color w:val="000000"/>
          <w:sz w:val="24"/>
          <w:szCs w:val="24"/>
        </w:rPr>
        <w:t>УВР Кравцову Н.М.</w:t>
      </w:r>
    </w:p>
    <w:p w:rsidR="002D49AD" w:rsidRPr="00123B91" w:rsidRDefault="00C71BF0">
      <w:pPr>
        <w:pBdr>
          <w:top w:val="nil"/>
          <w:left w:val="nil"/>
          <w:bottom w:val="nil"/>
          <w:right w:val="nil"/>
          <w:between w:val="nil"/>
        </w:pBdr>
        <w:spacing w:line="276" w:lineRule="auto"/>
        <w:ind w:left="360" w:right="466"/>
        <w:jc w:val="both"/>
        <w:rPr>
          <w:rFonts w:eastAsia="Cambria"/>
          <w:color w:val="000000"/>
          <w:sz w:val="24"/>
          <w:szCs w:val="24"/>
        </w:rPr>
      </w:pPr>
      <w:r w:rsidRPr="00123B91">
        <w:rPr>
          <w:rFonts w:eastAsia="Cambria"/>
          <w:b/>
          <w:color w:val="000000"/>
          <w:sz w:val="24"/>
          <w:szCs w:val="24"/>
        </w:rPr>
        <w:t>3.</w:t>
      </w:r>
      <w:r w:rsidR="00707333" w:rsidRPr="00123B91">
        <w:rPr>
          <w:rFonts w:eastAsia="Cambria"/>
          <w:color w:val="000000"/>
          <w:sz w:val="24"/>
          <w:szCs w:val="24"/>
        </w:rPr>
        <w:t xml:space="preserve">   </w:t>
      </w:r>
      <w:proofErr w:type="spellStart"/>
      <w:r w:rsidR="00707333" w:rsidRPr="00123B91">
        <w:rPr>
          <w:rFonts w:eastAsia="Cambria"/>
          <w:color w:val="000000"/>
          <w:sz w:val="24"/>
          <w:szCs w:val="24"/>
        </w:rPr>
        <w:t>Тлисовой</w:t>
      </w:r>
      <w:proofErr w:type="spellEnd"/>
      <w:r w:rsidR="00707333" w:rsidRPr="00123B91">
        <w:rPr>
          <w:rFonts w:eastAsia="Cambria"/>
          <w:color w:val="000000"/>
          <w:sz w:val="24"/>
          <w:szCs w:val="24"/>
        </w:rPr>
        <w:t xml:space="preserve"> А.М.</w:t>
      </w:r>
      <w:r w:rsidR="00C82657" w:rsidRPr="00123B91">
        <w:rPr>
          <w:rFonts w:eastAsia="Cambria"/>
          <w:color w:val="000000"/>
          <w:sz w:val="24"/>
          <w:szCs w:val="24"/>
        </w:rPr>
        <w:t>.</w:t>
      </w:r>
      <w:r w:rsidR="00123B91">
        <w:rPr>
          <w:rFonts w:eastAsia="Cambria"/>
          <w:color w:val="000000"/>
          <w:sz w:val="24"/>
          <w:szCs w:val="24"/>
        </w:rPr>
        <w:t xml:space="preserve">, </w:t>
      </w:r>
      <w:r w:rsidRPr="00123B91">
        <w:rPr>
          <w:rFonts w:eastAsia="Cambria"/>
          <w:color w:val="000000"/>
          <w:sz w:val="24"/>
          <w:szCs w:val="24"/>
        </w:rPr>
        <w:t>библиотекарю, провести  в соответствие  акты сверки      библиотечного  фонда на предмет отсутствия запрещенной экстремистской литературы (федеральный список).</w:t>
      </w:r>
    </w:p>
    <w:p w:rsidR="002D49AD" w:rsidRPr="00123B91" w:rsidRDefault="00C71BF0">
      <w:pPr>
        <w:pBdr>
          <w:top w:val="nil"/>
          <w:left w:val="nil"/>
          <w:bottom w:val="nil"/>
          <w:right w:val="nil"/>
          <w:between w:val="nil"/>
        </w:pBdr>
        <w:spacing w:line="276" w:lineRule="auto"/>
        <w:ind w:left="786" w:right="466" w:hanging="355"/>
        <w:jc w:val="both"/>
        <w:rPr>
          <w:rFonts w:eastAsia="Cambria"/>
          <w:color w:val="000000"/>
          <w:sz w:val="24"/>
          <w:szCs w:val="24"/>
        </w:rPr>
      </w:pPr>
      <w:proofErr w:type="gramStart"/>
      <w:r w:rsidRPr="00123B91">
        <w:rPr>
          <w:rFonts w:eastAsia="Cambria"/>
          <w:b/>
          <w:color w:val="000000"/>
          <w:sz w:val="24"/>
          <w:szCs w:val="24"/>
        </w:rPr>
        <w:t>4</w:t>
      </w:r>
      <w:r w:rsidRPr="00123B91">
        <w:rPr>
          <w:rFonts w:eastAsia="Cambria"/>
          <w:color w:val="000000"/>
          <w:sz w:val="24"/>
          <w:szCs w:val="24"/>
        </w:rPr>
        <w:t xml:space="preserve"> .</w:t>
      </w:r>
      <w:r w:rsidR="00707333" w:rsidRPr="00123B91">
        <w:rPr>
          <w:rFonts w:eastAsia="Cambria"/>
          <w:color w:val="000000"/>
          <w:sz w:val="24"/>
          <w:szCs w:val="24"/>
        </w:rPr>
        <w:t xml:space="preserve">  Кравцовой Н.М.</w:t>
      </w:r>
      <w:r w:rsidRPr="00123B91">
        <w:rPr>
          <w:rFonts w:eastAsia="Cambria"/>
          <w:color w:val="000000"/>
          <w:sz w:val="24"/>
          <w:szCs w:val="24"/>
        </w:rPr>
        <w:t xml:space="preserve"> разместить приказ об утверждении мероприятий по профилактике и предупреждению экстремистских нас</w:t>
      </w:r>
      <w:r w:rsidR="003C2FB2">
        <w:rPr>
          <w:rFonts w:eastAsia="Cambria"/>
          <w:color w:val="000000"/>
          <w:sz w:val="24"/>
          <w:szCs w:val="24"/>
        </w:rPr>
        <w:t>троений среди обучающихся в 2024-2025</w:t>
      </w:r>
      <w:r w:rsidRPr="00123B91">
        <w:rPr>
          <w:rFonts w:eastAsia="Cambria"/>
          <w:color w:val="000000"/>
          <w:sz w:val="24"/>
          <w:szCs w:val="24"/>
        </w:rPr>
        <w:t xml:space="preserve"> учебном году на официальном сайте учреждения.</w:t>
      </w:r>
      <w:proofErr w:type="gramEnd"/>
    </w:p>
    <w:p w:rsidR="002D49AD" w:rsidRPr="00123B91" w:rsidRDefault="00C71BF0">
      <w:pPr>
        <w:numPr>
          <w:ilvl w:val="0"/>
          <w:numId w:val="13"/>
        </w:numPr>
        <w:pBdr>
          <w:top w:val="nil"/>
          <w:left w:val="nil"/>
          <w:bottom w:val="nil"/>
          <w:right w:val="nil"/>
          <w:between w:val="nil"/>
        </w:pBdr>
        <w:tabs>
          <w:tab w:val="left" w:pos="651"/>
        </w:tabs>
        <w:spacing w:line="276" w:lineRule="auto"/>
        <w:ind w:right="470"/>
        <w:jc w:val="both"/>
        <w:rPr>
          <w:rFonts w:eastAsia="Cambria"/>
          <w:color w:val="000000"/>
          <w:sz w:val="24"/>
          <w:szCs w:val="24"/>
        </w:rPr>
      </w:pPr>
      <w:r w:rsidRPr="00123B91">
        <w:rPr>
          <w:rFonts w:eastAsia="Cambria"/>
          <w:color w:val="000000"/>
          <w:sz w:val="24"/>
          <w:szCs w:val="24"/>
        </w:rPr>
        <w:t xml:space="preserve">  Ответственной за организацию по профилактике проявлений экстремизма и асоциального поведения среди детей </w:t>
      </w:r>
      <w:r w:rsidR="00123B91">
        <w:rPr>
          <w:rFonts w:eastAsia="Cambria"/>
          <w:color w:val="000000"/>
          <w:sz w:val="24"/>
          <w:szCs w:val="24"/>
        </w:rPr>
        <w:t>и подростков  Кравцовой Н.М.</w:t>
      </w:r>
      <w:r w:rsidRPr="00123B91">
        <w:rPr>
          <w:rFonts w:eastAsia="Cambria"/>
          <w:color w:val="000000"/>
          <w:sz w:val="24"/>
          <w:szCs w:val="24"/>
        </w:rPr>
        <w:t>:</w:t>
      </w:r>
    </w:p>
    <w:p w:rsidR="002D49AD" w:rsidRPr="00123B91" w:rsidRDefault="00C71BF0" w:rsidP="00123B91">
      <w:pPr>
        <w:numPr>
          <w:ilvl w:val="1"/>
          <w:numId w:val="15"/>
        </w:numPr>
        <w:pBdr>
          <w:top w:val="nil"/>
          <w:left w:val="nil"/>
          <w:bottom w:val="nil"/>
          <w:right w:val="nil"/>
          <w:between w:val="nil"/>
        </w:pBdr>
        <w:tabs>
          <w:tab w:val="left" w:pos="782"/>
        </w:tabs>
        <w:spacing w:before="52" w:line="235" w:lineRule="auto"/>
        <w:ind w:right="367"/>
        <w:jc w:val="both"/>
        <w:rPr>
          <w:rFonts w:eastAsia="Cambria"/>
          <w:color w:val="000000"/>
          <w:sz w:val="24"/>
          <w:szCs w:val="24"/>
        </w:rPr>
      </w:pPr>
      <w:r w:rsidRPr="00123B91">
        <w:rPr>
          <w:rFonts w:eastAsia="Cambria"/>
          <w:color w:val="000000"/>
          <w:sz w:val="24"/>
          <w:szCs w:val="24"/>
        </w:rPr>
        <w:t xml:space="preserve"> Обеспечить проведение систематической работы по выполнению мероприятий по профилактике и предупреждению экстремистских настроений среди учащихся.</w:t>
      </w:r>
    </w:p>
    <w:p w:rsidR="002D49AD" w:rsidRPr="00123B91" w:rsidRDefault="00C71BF0" w:rsidP="00123B91">
      <w:pPr>
        <w:numPr>
          <w:ilvl w:val="1"/>
          <w:numId w:val="15"/>
        </w:numPr>
        <w:pBdr>
          <w:top w:val="nil"/>
          <w:left w:val="nil"/>
          <w:bottom w:val="nil"/>
          <w:right w:val="nil"/>
          <w:between w:val="nil"/>
        </w:pBdr>
        <w:tabs>
          <w:tab w:val="left" w:pos="1016"/>
        </w:tabs>
        <w:spacing w:line="235" w:lineRule="auto"/>
        <w:ind w:right="367"/>
        <w:jc w:val="both"/>
        <w:rPr>
          <w:rFonts w:eastAsia="Cambria"/>
          <w:color w:val="000000"/>
          <w:sz w:val="24"/>
          <w:szCs w:val="24"/>
        </w:rPr>
      </w:pPr>
      <w:r w:rsidRPr="00123B91">
        <w:rPr>
          <w:rFonts w:eastAsia="Cambria"/>
          <w:color w:val="000000"/>
          <w:sz w:val="24"/>
          <w:szCs w:val="24"/>
        </w:rPr>
        <w:t>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2D49AD" w:rsidRPr="00123B91" w:rsidRDefault="00610B9F" w:rsidP="00123B91">
      <w:pPr>
        <w:numPr>
          <w:ilvl w:val="1"/>
          <w:numId w:val="15"/>
        </w:numPr>
        <w:pBdr>
          <w:top w:val="nil"/>
          <w:left w:val="nil"/>
          <w:bottom w:val="nil"/>
          <w:right w:val="nil"/>
          <w:between w:val="nil"/>
        </w:pBdr>
        <w:tabs>
          <w:tab w:val="left" w:pos="1141"/>
        </w:tabs>
        <w:spacing w:line="235" w:lineRule="auto"/>
        <w:ind w:right="358"/>
        <w:jc w:val="both"/>
        <w:rPr>
          <w:rFonts w:eastAsia="Cambria"/>
          <w:color w:val="000000"/>
          <w:sz w:val="24"/>
          <w:szCs w:val="24"/>
        </w:rPr>
      </w:pPr>
      <w:r w:rsidRPr="00123B91">
        <w:rPr>
          <w:rFonts w:eastAsia="Cambria"/>
          <w:color w:val="000000"/>
          <w:sz w:val="24"/>
          <w:szCs w:val="24"/>
        </w:rPr>
        <w:t>Информиров</w:t>
      </w:r>
      <w:r w:rsidR="00707333" w:rsidRPr="00123B91">
        <w:rPr>
          <w:rFonts w:eastAsia="Cambria"/>
          <w:color w:val="000000"/>
          <w:sz w:val="24"/>
          <w:szCs w:val="24"/>
        </w:rPr>
        <w:t xml:space="preserve">ать Отдел образования </w:t>
      </w:r>
      <w:proofErr w:type="spellStart"/>
      <w:r w:rsidR="00707333" w:rsidRPr="00123B91">
        <w:rPr>
          <w:rFonts w:eastAsia="Cambria"/>
          <w:color w:val="000000"/>
          <w:sz w:val="24"/>
          <w:szCs w:val="24"/>
        </w:rPr>
        <w:t>Адыге-Хабльского</w:t>
      </w:r>
      <w:proofErr w:type="spellEnd"/>
      <w:r w:rsidR="00707333" w:rsidRPr="00123B91">
        <w:rPr>
          <w:rFonts w:eastAsia="Cambria"/>
          <w:color w:val="000000"/>
          <w:sz w:val="24"/>
          <w:szCs w:val="24"/>
        </w:rPr>
        <w:t xml:space="preserve"> муниципального </w:t>
      </w:r>
      <w:r w:rsidR="00C71BF0" w:rsidRPr="00123B91">
        <w:rPr>
          <w:rFonts w:eastAsia="Cambria"/>
          <w:color w:val="000000"/>
          <w:sz w:val="24"/>
          <w:szCs w:val="24"/>
        </w:rPr>
        <w:t xml:space="preserve"> района, правоохранительные органы о каждом факте вовлечения в общественные или религиозные объединения и организации экстремистской </w:t>
      </w:r>
      <w:r w:rsidR="00C71BF0" w:rsidRPr="00123B91">
        <w:rPr>
          <w:rFonts w:eastAsia="Cambria"/>
          <w:color w:val="000000"/>
          <w:sz w:val="24"/>
          <w:szCs w:val="24"/>
        </w:rPr>
        <w:lastRenderedPageBreak/>
        <w:t>направленности несовершеннолетних, о любых проявлениях в образовательных организациях деятельности новых и нетрадиционных религиозных движений, отдельных адептов и религиозных групп нетрадиционных конфессий,  этнополитических объединений, действующих в молодежной среде.</w:t>
      </w:r>
    </w:p>
    <w:p w:rsidR="002D49AD" w:rsidRPr="00123B91" w:rsidRDefault="00610B9F" w:rsidP="00123B91">
      <w:pPr>
        <w:numPr>
          <w:ilvl w:val="1"/>
          <w:numId w:val="15"/>
        </w:numPr>
        <w:pBdr>
          <w:top w:val="nil"/>
          <w:left w:val="nil"/>
          <w:bottom w:val="nil"/>
          <w:right w:val="nil"/>
          <w:between w:val="nil"/>
        </w:pBdr>
        <w:tabs>
          <w:tab w:val="left" w:pos="1141"/>
        </w:tabs>
        <w:spacing w:line="235" w:lineRule="auto"/>
        <w:ind w:right="365"/>
        <w:jc w:val="both"/>
        <w:rPr>
          <w:rFonts w:eastAsia="Cambria"/>
          <w:color w:val="000000"/>
          <w:sz w:val="24"/>
          <w:szCs w:val="24"/>
        </w:rPr>
      </w:pPr>
      <w:r w:rsidRPr="00123B91">
        <w:rPr>
          <w:rFonts w:eastAsia="Cambria"/>
          <w:color w:val="000000"/>
          <w:sz w:val="24"/>
          <w:szCs w:val="24"/>
        </w:rPr>
        <w:t>Информиров</w:t>
      </w:r>
      <w:r w:rsidR="00707333" w:rsidRPr="00123B91">
        <w:rPr>
          <w:rFonts w:eastAsia="Cambria"/>
          <w:color w:val="000000"/>
          <w:sz w:val="24"/>
          <w:szCs w:val="24"/>
        </w:rPr>
        <w:t xml:space="preserve">ать Отдел образования </w:t>
      </w:r>
      <w:proofErr w:type="spellStart"/>
      <w:r w:rsidR="00707333" w:rsidRPr="00123B91">
        <w:rPr>
          <w:rFonts w:eastAsia="Cambria"/>
          <w:color w:val="000000"/>
          <w:sz w:val="24"/>
          <w:szCs w:val="24"/>
        </w:rPr>
        <w:t>Адыге-Хабльского</w:t>
      </w:r>
      <w:proofErr w:type="spellEnd"/>
      <w:r w:rsidR="00707333" w:rsidRPr="00123B91">
        <w:rPr>
          <w:rFonts w:eastAsia="Cambria"/>
          <w:color w:val="000000"/>
          <w:sz w:val="24"/>
          <w:szCs w:val="24"/>
        </w:rPr>
        <w:t xml:space="preserve"> муниципального района</w:t>
      </w:r>
      <w:r w:rsidR="00C71BF0" w:rsidRPr="00123B91">
        <w:rPr>
          <w:rFonts w:eastAsia="Cambria"/>
          <w:color w:val="000000"/>
          <w:sz w:val="24"/>
          <w:szCs w:val="24"/>
        </w:rPr>
        <w:t>, правоохранительные органы о каждом факте выявления несовершеннолетних, относящихся к деструктивным организациям.</w:t>
      </w:r>
    </w:p>
    <w:p w:rsidR="002D49AD" w:rsidRPr="00123B91" w:rsidRDefault="00C71BF0">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123B91">
        <w:rPr>
          <w:rFonts w:eastAsia="Cambria"/>
          <w:color w:val="000000"/>
          <w:sz w:val="24"/>
          <w:szCs w:val="24"/>
        </w:rPr>
        <w:t xml:space="preserve">Не допускать распространение и использование через школьные библиотеки экстремистской, религиозной, националистской, фашистской и другой литературы, рекламной продукции и наглядной агитации, кроме </w:t>
      </w:r>
      <w:r w:rsidR="00C82657" w:rsidRPr="00123B91">
        <w:rPr>
          <w:rFonts w:eastAsia="Cambria"/>
          <w:color w:val="000000"/>
          <w:sz w:val="24"/>
          <w:szCs w:val="24"/>
        </w:rPr>
        <w:t>изданий религиозных конфессий.</w:t>
      </w:r>
    </w:p>
    <w:p w:rsidR="00C82657" w:rsidRPr="00123B91"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123B91">
        <w:rPr>
          <w:rFonts w:eastAsia="Cambria"/>
          <w:color w:val="000000"/>
          <w:sz w:val="24"/>
          <w:szCs w:val="24"/>
        </w:rPr>
        <w:t>В обязательном порядке фиксировать в тематике классных часов, родительских собраний, планах воспитательной работы беседы на тему противодействия экстремизма, национальной розни в молодежной среде.</w:t>
      </w:r>
    </w:p>
    <w:p w:rsidR="00C82657" w:rsidRPr="00123B91"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123B91">
        <w:rPr>
          <w:rFonts w:eastAsia="Cambria"/>
          <w:color w:val="000000"/>
          <w:sz w:val="24"/>
          <w:szCs w:val="24"/>
        </w:rPr>
        <w:t>Рекомендовать родителям установить контент-фильтрацию на домашних компьютерах, а также осуществлять контроль за поведением детей в Интернет-пространстве.</w:t>
      </w:r>
    </w:p>
    <w:p w:rsidR="00C82657" w:rsidRPr="00123B91"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proofErr w:type="gramStart"/>
      <w:r w:rsidRPr="00123B91">
        <w:rPr>
          <w:rFonts w:eastAsia="Cambria"/>
          <w:color w:val="000000"/>
          <w:sz w:val="24"/>
          <w:szCs w:val="24"/>
        </w:rPr>
        <w:t>Контроль за</w:t>
      </w:r>
      <w:proofErr w:type="gramEnd"/>
      <w:r w:rsidRPr="00123B91">
        <w:rPr>
          <w:rFonts w:eastAsia="Cambria"/>
          <w:color w:val="000000"/>
          <w:sz w:val="24"/>
          <w:szCs w:val="24"/>
        </w:rPr>
        <w:t xml:space="preserve"> соблюдением данного приказа оставляю  за собой.</w:t>
      </w:r>
    </w:p>
    <w:p w:rsidR="00C82657" w:rsidRPr="00123B91" w:rsidRDefault="00C82657" w:rsidP="00C82657">
      <w:pPr>
        <w:pBdr>
          <w:top w:val="nil"/>
          <w:left w:val="nil"/>
          <w:bottom w:val="nil"/>
          <w:right w:val="nil"/>
          <w:between w:val="nil"/>
        </w:pBdr>
        <w:tabs>
          <w:tab w:val="left" w:pos="1011"/>
        </w:tabs>
        <w:spacing w:line="235" w:lineRule="auto"/>
        <w:ind w:left="709" w:right="363"/>
        <w:jc w:val="both"/>
        <w:rPr>
          <w:rFonts w:eastAsia="Cambria"/>
          <w:color w:val="000000"/>
          <w:sz w:val="24"/>
          <w:szCs w:val="24"/>
        </w:rPr>
      </w:pPr>
    </w:p>
    <w:p w:rsidR="00123B91" w:rsidRDefault="00C82657" w:rsidP="00C82657">
      <w:pPr>
        <w:pBdr>
          <w:top w:val="nil"/>
          <w:left w:val="nil"/>
          <w:bottom w:val="nil"/>
          <w:right w:val="nil"/>
          <w:between w:val="nil"/>
        </w:pBdr>
        <w:tabs>
          <w:tab w:val="left" w:pos="1011"/>
        </w:tabs>
        <w:spacing w:line="235" w:lineRule="auto"/>
        <w:ind w:right="363"/>
        <w:jc w:val="both"/>
        <w:rPr>
          <w:rFonts w:eastAsia="Cambria"/>
          <w:color w:val="000000"/>
          <w:sz w:val="24"/>
          <w:szCs w:val="24"/>
        </w:rPr>
      </w:pPr>
      <w:r w:rsidRPr="00123B91">
        <w:rPr>
          <w:rFonts w:eastAsia="Cambria"/>
          <w:color w:val="000000"/>
          <w:sz w:val="24"/>
          <w:szCs w:val="24"/>
        </w:rPr>
        <w:t xml:space="preserve">                           </w:t>
      </w:r>
      <w:r w:rsidR="00123B91">
        <w:rPr>
          <w:rFonts w:eastAsia="Cambria"/>
          <w:color w:val="000000"/>
          <w:sz w:val="24"/>
          <w:szCs w:val="24"/>
        </w:rPr>
        <w:t xml:space="preserve">                </w:t>
      </w:r>
    </w:p>
    <w:p w:rsidR="00123B91" w:rsidRDefault="00123B91" w:rsidP="00C82657">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123B91" w:rsidRDefault="00123B91" w:rsidP="00C82657">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2D49AD" w:rsidRPr="00123B91" w:rsidRDefault="003C2FB2" w:rsidP="003C2FB2">
      <w:pPr>
        <w:pBdr>
          <w:top w:val="nil"/>
          <w:left w:val="nil"/>
          <w:bottom w:val="nil"/>
          <w:right w:val="nil"/>
          <w:between w:val="nil"/>
        </w:pBdr>
        <w:tabs>
          <w:tab w:val="left" w:pos="1011"/>
        </w:tabs>
        <w:spacing w:line="235" w:lineRule="auto"/>
        <w:ind w:right="363"/>
        <w:jc w:val="center"/>
        <w:rPr>
          <w:rFonts w:eastAsia="Cambria"/>
          <w:color w:val="000000"/>
          <w:sz w:val="24"/>
          <w:szCs w:val="24"/>
        </w:rPr>
      </w:pPr>
      <w:r>
        <w:rPr>
          <w:noProof/>
        </w:rPr>
        <w:drawing>
          <wp:inline distT="0" distB="0" distL="0" distR="0" wp14:anchorId="01BC4828" wp14:editId="2F28D6DD">
            <wp:extent cx="2495550" cy="1533525"/>
            <wp:effectExtent l="0" t="0" r="0" b="9525"/>
            <wp:docPr id="2" name="Рисунок 2" descr="C:\Users\польз\Pictures\2023-02-08 1\1 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Pictures\2023-02-08 1\1 003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533525"/>
                    </a:xfrm>
                    <a:prstGeom prst="rect">
                      <a:avLst/>
                    </a:prstGeom>
                    <a:noFill/>
                    <a:ln>
                      <a:noFill/>
                    </a:ln>
                  </pic:spPr>
                </pic:pic>
              </a:graphicData>
            </a:graphic>
          </wp:inline>
        </w:drawing>
      </w:r>
    </w:p>
    <w:p w:rsidR="002D49AD" w:rsidRPr="00123B91" w:rsidRDefault="002D49AD">
      <w:pPr>
        <w:pBdr>
          <w:top w:val="nil"/>
          <w:left w:val="nil"/>
          <w:bottom w:val="nil"/>
          <w:right w:val="nil"/>
          <w:between w:val="nil"/>
        </w:pBdr>
        <w:spacing w:before="5"/>
        <w:rPr>
          <w:rFonts w:eastAsia="Cambria"/>
          <w:color w:val="000000"/>
          <w:sz w:val="24"/>
          <w:szCs w:val="24"/>
        </w:rPr>
      </w:pPr>
    </w:p>
    <w:p w:rsidR="00610B9F" w:rsidRPr="00123B91" w:rsidRDefault="00C71BF0">
      <w:pPr>
        <w:tabs>
          <w:tab w:val="left" w:pos="9221"/>
        </w:tabs>
        <w:spacing w:before="90"/>
        <w:ind w:left="5763" w:right="364"/>
        <w:rPr>
          <w:rFonts w:eastAsia="Cambria"/>
          <w:sz w:val="24"/>
          <w:szCs w:val="24"/>
        </w:rPr>
      </w:pPr>
      <w:r w:rsidRPr="00123B91">
        <w:rPr>
          <w:rFonts w:eastAsia="Cambria"/>
          <w:sz w:val="24"/>
          <w:szCs w:val="24"/>
        </w:rPr>
        <w:t xml:space="preserve">                                 </w:t>
      </w:r>
    </w:p>
    <w:p w:rsidR="00610B9F" w:rsidRPr="00123B91" w:rsidRDefault="00610B9F">
      <w:pPr>
        <w:tabs>
          <w:tab w:val="left" w:pos="9221"/>
        </w:tabs>
        <w:spacing w:before="90"/>
        <w:ind w:left="5763" w:right="364"/>
        <w:rPr>
          <w:rFonts w:eastAsia="Cambria"/>
          <w:sz w:val="24"/>
          <w:szCs w:val="24"/>
        </w:rPr>
      </w:pPr>
    </w:p>
    <w:p w:rsidR="00610B9F" w:rsidRPr="00123B91" w:rsidRDefault="00610B9F">
      <w:pPr>
        <w:tabs>
          <w:tab w:val="left" w:pos="9221"/>
        </w:tabs>
        <w:spacing w:before="90"/>
        <w:ind w:left="5763" w:right="364"/>
        <w:rPr>
          <w:rFonts w:eastAsia="Cambria"/>
          <w:sz w:val="24"/>
          <w:szCs w:val="24"/>
        </w:rPr>
      </w:pPr>
    </w:p>
    <w:p w:rsidR="00610B9F" w:rsidRPr="00123B91" w:rsidRDefault="00610B9F">
      <w:pPr>
        <w:tabs>
          <w:tab w:val="left" w:pos="9221"/>
        </w:tabs>
        <w:spacing w:before="90"/>
        <w:ind w:left="5763" w:right="364"/>
        <w:rPr>
          <w:rFonts w:eastAsia="Cambria"/>
          <w:sz w:val="24"/>
          <w:szCs w:val="24"/>
        </w:rPr>
      </w:pPr>
    </w:p>
    <w:p w:rsidR="00610B9F" w:rsidRPr="00123B91" w:rsidRDefault="00610B9F">
      <w:pPr>
        <w:tabs>
          <w:tab w:val="left" w:pos="9221"/>
        </w:tabs>
        <w:spacing w:before="90"/>
        <w:ind w:left="5763" w:right="364"/>
        <w:rPr>
          <w:rFonts w:eastAsia="Cambria"/>
          <w:sz w:val="24"/>
          <w:szCs w:val="24"/>
        </w:rPr>
      </w:pPr>
    </w:p>
    <w:p w:rsidR="002D49AD" w:rsidRPr="00123B91" w:rsidRDefault="00C71BF0">
      <w:pPr>
        <w:tabs>
          <w:tab w:val="left" w:pos="9221"/>
        </w:tabs>
        <w:spacing w:before="90"/>
        <w:ind w:left="5763" w:right="364"/>
        <w:rPr>
          <w:rFonts w:eastAsia="Cambria"/>
          <w:sz w:val="24"/>
          <w:szCs w:val="24"/>
        </w:rPr>
      </w:pPr>
      <w:r w:rsidRPr="00123B91">
        <w:rPr>
          <w:rFonts w:eastAsia="Cambria"/>
          <w:sz w:val="24"/>
          <w:szCs w:val="24"/>
        </w:rPr>
        <w:t xml:space="preserve">         Приложен</w:t>
      </w:r>
      <w:r w:rsidR="00610B9F" w:rsidRPr="00123B91">
        <w:rPr>
          <w:rFonts w:eastAsia="Cambria"/>
          <w:sz w:val="24"/>
          <w:szCs w:val="24"/>
        </w:rPr>
        <w:t>ие 1     к</w:t>
      </w:r>
      <w:r w:rsidR="003C2FB2">
        <w:rPr>
          <w:rFonts w:eastAsia="Cambria"/>
          <w:sz w:val="24"/>
          <w:szCs w:val="24"/>
        </w:rPr>
        <w:t xml:space="preserve"> приказу от 01.09.2024</w:t>
      </w:r>
      <w:r w:rsidR="00707333" w:rsidRPr="00123B91">
        <w:rPr>
          <w:rFonts w:eastAsia="Cambria"/>
          <w:sz w:val="24"/>
          <w:szCs w:val="24"/>
        </w:rPr>
        <w:t xml:space="preserve"> г  № 29</w:t>
      </w:r>
    </w:p>
    <w:p w:rsidR="002D49AD" w:rsidRPr="00123B91" w:rsidRDefault="002D49AD">
      <w:pPr>
        <w:pBdr>
          <w:top w:val="nil"/>
          <w:left w:val="nil"/>
          <w:bottom w:val="nil"/>
          <w:right w:val="nil"/>
          <w:between w:val="nil"/>
        </w:pBdr>
        <w:spacing w:before="5"/>
        <w:rPr>
          <w:rFonts w:eastAsia="Cambria"/>
          <w:color w:val="000000"/>
          <w:sz w:val="24"/>
          <w:szCs w:val="24"/>
        </w:rPr>
      </w:pPr>
    </w:p>
    <w:p w:rsidR="002D49AD" w:rsidRPr="00123B91" w:rsidRDefault="00C71BF0">
      <w:pPr>
        <w:spacing w:before="1"/>
        <w:ind w:left="684" w:right="696"/>
        <w:jc w:val="center"/>
        <w:rPr>
          <w:rFonts w:eastAsia="Cambria"/>
          <w:b/>
          <w:sz w:val="24"/>
          <w:szCs w:val="24"/>
        </w:rPr>
      </w:pPr>
      <w:r w:rsidRPr="00123B91">
        <w:rPr>
          <w:rFonts w:eastAsia="Cambria"/>
          <w:b/>
          <w:sz w:val="24"/>
          <w:szCs w:val="24"/>
        </w:rPr>
        <w:t xml:space="preserve">План работы по профилактике экстремизма и терроризма </w:t>
      </w:r>
    </w:p>
    <w:p w:rsidR="002D49AD" w:rsidRPr="00123B91" w:rsidRDefault="003C2FB2">
      <w:pPr>
        <w:spacing w:before="3" w:line="237" w:lineRule="auto"/>
        <w:ind w:left="685" w:right="692"/>
        <w:jc w:val="center"/>
        <w:rPr>
          <w:rFonts w:eastAsia="Cambria"/>
          <w:b/>
          <w:sz w:val="24"/>
          <w:szCs w:val="24"/>
        </w:rPr>
      </w:pPr>
      <w:r>
        <w:rPr>
          <w:rFonts w:eastAsia="Cambria"/>
          <w:b/>
          <w:sz w:val="24"/>
          <w:szCs w:val="24"/>
        </w:rPr>
        <w:t>2024/2025</w:t>
      </w:r>
      <w:r w:rsidR="00C71BF0" w:rsidRPr="00123B91">
        <w:rPr>
          <w:rFonts w:eastAsia="Cambria"/>
          <w:b/>
          <w:sz w:val="24"/>
          <w:szCs w:val="24"/>
        </w:rPr>
        <w:t xml:space="preserve"> учебный год</w:t>
      </w:r>
    </w:p>
    <w:p w:rsidR="002D49AD" w:rsidRPr="00123B91" w:rsidRDefault="002D49AD">
      <w:pPr>
        <w:pBdr>
          <w:top w:val="nil"/>
          <w:left w:val="nil"/>
          <w:bottom w:val="nil"/>
          <w:right w:val="nil"/>
          <w:between w:val="nil"/>
        </w:pBdr>
        <w:spacing w:before="11"/>
        <w:rPr>
          <w:rFonts w:eastAsia="Cambria"/>
          <w:b/>
          <w:color w:val="000000"/>
          <w:sz w:val="24"/>
          <w:szCs w:val="24"/>
        </w:rPr>
      </w:pPr>
    </w:p>
    <w:tbl>
      <w:tblPr>
        <w:tblStyle w:val="a5"/>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94"/>
      </w:tblGrid>
      <w:tr w:rsidR="002D49AD" w:rsidRPr="00123B91">
        <w:trPr>
          <w:trHeight w:val="555"/>
        </w:trPr>
        <w:tc>
          <w:tcPr>
            <w:tcW w:w="709" w:type="dxa"/>
          </w:tcPr>
          <w:p w:rsidR="002D49AD" w:rsidRPr="00123B91" w:rsidRDefault="00C71BF0">
            <w:pPr>
              <w:pBdr>
                <w:top w:val="nil"/>
                <w:left w:val="nil"/>
                <w:bottom w:val="nil"/>
                <w:right w:val="nil"/>
                <w:between w:val="nil"/>
              </w:pBdr>
              <w:spacing w:before="4" w:line="276" w:lineRule="auto"/>
              <w:ind w:left="105" w:right="226"/>
              <w:rPr>
                <w:rFonts w:eastAsia="Cambria"/>
                <w:b/>
                <w:color w:val="000000"/>
                <w:sz w:val="24"/>
                <w:szCs w:val="24"/>
              </w:rPr>
            </w:pPr>
            <w:r w:rsidRPr="00123B91">
              <w:rPr>
                <w:rFonts w:eastAsia="Cambria"/>
                <w:b/>
                <w:color w:val="000000"/>
                <w:sz w:val="24"/>
                <w:szCs w:val="24"/>
              </w:rPr>
              <w:t>№ п/п</w:t>
            </w:r>
          </w:p>
        </w:tc>
        <w:tc>
          <w:tcPr>
            <w:tcW w:w="5577" w:type="dxa"/>
          </w:tcPr>
          <w:p w:rsidR="002D49AD" w:rsidRPr="00123B91" w:rsidRDefault="00C71BF0">
            <w:pPr>
              <w:pBdr>
                <w:top w:val="nil"/>
                <w:left w:val="nil"/>
                <w:bottom w:val="nil"/>
                <w:right w:val="nil"/>
                <w:between w:val="nil"/>
              </w:pBdr>
              <w:spacing w:before="141"/>
              <w:ind w:left="110"/>
              <w:rPr>
                <w:rFonts w:eastAsia="Cambria"/>
                <w:b/>
                <w:color w:val="000000"/>
                <w:sz w:val="24"/>
                <w:szCs w:val="24"/>
              </w:rPr>
            </w:pPr>
            <w:r w:rsidRPr="00123B91">
              <w:rPr>
                <w:rFonts w:eastAsia="Cambria"/>
                <w:b/>
                <w:color w:val="000000"/>
                <w:sz w:val="24"/>
                <w:szCs w:val="24"/>
              </w:rPr>
              <w:t>Наименование мероприятия</w:t>
            </w:r>
          </w:p>
        </w:tc>
        <w:tc>
          <w:tcPr>
            <w:tcW w:w="1794" w:type="dxa"/>
          </w:tcPr>
          <w:p w:rsidR="002D49AD" w:rsidRPr="00123B91" w:rsidRDefault="00C71BF0">
            <w:pPr>
              <w:pBdr>
                <w:top w:val="nil"/>
                <w:left w:val="nil"/>
                <w:bottom w:val="nil"/>
                <w:right w:val="nil"/>
                <w:between w:val="nil"/>
              </w:pBdr>
              <w:spacing w:before="4" w:line="276" w:lineRule="auto"/>
              <w:ind w:left="110" w:right="583"/>
              <w:rPr>
                <w:rFonts w:eastAsia="Cambria"/>
                <w:b/>
                <w:color w:val="000000"/>
                <w:sz w:val="24"/>
                <w:szCs w:val="24"/>
              </w:rPr>
            </w:pPr>
            <w:r w:rsidRPr="00123B91">
              <w:rPr>
                <w:rFonts w:eastAsia="Cambria"/>
                <w:b/>
                <w:color w:val="000000"/>
                <w:sz w:val="24"/>
                <w:szCs w:val="24"/>
              </w:rPr>
              <w:t>Сроки проведения</w:t>
            </w:r>
          </w:p>
        </w:tc>
        <w:tc>
          <w:tcPr>
            <w:tcW w:w="2694" w:type="dxa"/>
          </w:tcPr>
          <w:p w:rsidR="002D49AD" w:rsidRPr="00123B91" w:rsidRDefault="00C71BF0">
            <w:pPr>
              <w:pBdr>
                <w:top w:val="nil"/>
                <w:left w:val="nil"/>
                <w:bottom w:val="nil"/>
                <w:right w:val="nil"/>
                <w:between w:val="nil"/>
              </w:pBdr>
              <w:spacing w:before="141"/>
              <w:ind w:left="110"/>
              <w:rPr>
                <w:rFonts w:eastAsia="Cambria"/>
                <w:b/>
                <w:color w:val="000000"/>
                <w:sz w:val="24"/>
                <w:szCs w:val="24"/>
              </w:rPr>
            </w:pPr>
            <w:r w:rsidRPr="00123B91">
              <w:rPr>
                <w:rFonts w:eastAsia="Cambria"/>
                <w:b/>
                <w:color w:val="000000"/>
                <w:sz w:val="24"/>
                <w:szCs w:val="24"/>
              </w:rPr>
              <w:t>Ответственные</w:t>
            </w:r>
          </w:p>
        </w:tc>
      </w:tr>
      <w:tr w:rsidR="002D49AD" w:rsidRPr="00123B91">
        <w:trPr>
          <w:trHeight w:val="275"/>
        </w:trPr>
        <w:tc>
          <w:tcPr>
            <w:tcW w:w="10774" w:type="dxa"/>
            <w:gridSpan w:val="4"/>
          </w:tcPr>
          <w:p w:rsidR="002D49AD" w:rsidRPr="00123B91" w:rsidRDefault="00C71BF0">
            <w:pPr>
              <w:pBdr>
                <w:top w:val="nil"/>
                <w:left w:val="nil"/>
                <w:bottom w:val="nil"/>
                <w:right w:val="nil"/>
                <w:between w:val="nil"/>
              </w:pBdr>
              <w:spacing w:line="254" w:lineRule="auto"/>
              <w:ind w:left="105"/>
              <w:rPr>
                <w:rFonts w:eastAsia="Cambria"/>
                <w:b/>
                <w:color w:val="000000"/>
                <w:sz w:val="24"/>
                <w:szCs w:val="24"/>
              </w:rPr>
            </w:pPr>
            <w:r w:rsidRPr="00123B91">
              <w:rPr>
                <w:rFonts w:eastAsia="Cambria"/>
                <w:b/>
                <w:color w:val="000000"/>
                <w:sz w:val="24"/>
                <w:szCs w:val="24"/>
              </w:rPr>
              <w:t>I. Организационные мероприятия</w:t>
            </w:r>
          </w:p>
        </w:tc>
      </w:tr>
      <w:tr w:rsidR="002D49AD" w:rsidRPr="00123B91">
        <w:trPr>
          <w:trHeight w:val="825"/>
        </w:trPr>
        <w:tc>
          <w:tcPr>
            <w:tcW w:w="709" w:type="dxa"/>
          </w:tcPr>
          <w:p w:rsidR="002D49AD" w:rsidRPr="00123B91" w:rsidRDefault="002D49AD">
            <w:pPr>
              <w:pBdr>
                <w:top w:val="nil"/>
                <w:left w:val="nil"/>
                <w:bottom w:val="nil"/>
                <w:right w:val="nil"/>
                <w:between w:val="nil"/>
              </w:pBdr>
              <w:spacing w:before="11"/>
              <w:rPr>
                <w:rFonts w:eastAsia="Cambria"/>
                <w:b/>
                <w:color w:val="000000"/>
                <w:sz w:val="24"/>
                <w:szCs w:val="24"/>
              </w:rPr>
            </w:pPr>
          </w:p>
          <w:p w:rsidR="002D49AD" w:rsidRPr="00123B91" w:rsidRDefault="00C71BF0">
            <w:pPr>
              <w:pBdr>
                <w:top w:val="nil"/>
                <w:left w:val="nil"/>
                <w:bottom w:val="nil"/>
                <w:right w:val="nil"/>
                <w:between w:val="nil"/>
              </w:pBdr>
              <w:ind w:left="105"/>
              <w:rPr>
                <w:rFonts w:eastAsia="Cambria"/>
                <w:color w:val="000000"/>
                <w:sz w:val="24"/>
                <w:szCs w:val="24"/>
              </w:rPr>
            </w:pPr>
            <w:r w:rsidRPr="00123B91">
              <w:rPr>
                <w:rFonts w:eastAsia="Cambria"/>
                <w:color w:val="000000"/>
                <w:sz w:val="24"/>
                <w:szCs w:val="24"/>
              </w:rPr>
              <w:t>1.</w:t>
            </w:r>
          </w:p>
        </w:tc>
        <w:tc>
          <w:tcPr>
            <w:tcW w:w="5577" w:type="dxa"/>
          </w:tcPr>
          <w:p w:rsidR="002D49AD" w:rsidRPr="00123B91" w:rsidRDefault="00C71BF0">
            <w:pPr>
              <w:pBdr>
                <w:top w:val="nil"/>
                <w:left w:val="nil"/>
                <w:bottom w:val="nil"/>
                <w:right w:val="nil"/>
                <w:between w:val="nil"/>
              </w:pBdr>
              <w:tabs>
                <w:tab w:val="left" w:pos="2323"/>
                <w:tab w:val="left" w:pos="3323"/>
              </w:tabs>
              <w:spacing w:before="4" w:line="276" w:lineRule="auto"/>
              <w:ind w:left="110" w:right="94"/>
              <w:jc w:val="both"/>
              <w:rPr>
                <w:rFonts w:eastAsia="Cambria"/>
                <w:color w:val="000000"/>
                <w:sz w:val="24"/>
                <w:szCs w:val="24"/>
              </w:rPr>
            </w:pPr>
            <w:r w:rsidRPr="00123B91">
              <w:rPr>
                <w:rFonts w:eastAsia="Cambria"/>
                <w:color w:val="000000"/>
                <w:sz w:val="24"/>
                <w:szCs w:val="24"/>
              </w:rPr>
              <w:t>Подготовка приказов, писем и рекомендаций</w:t>
            </w:r>
            <w:r w:rsidRPr="00123B91">
              <w:rPr>
                <w:rFonts w:eastAsia="Cambria"/>
                <w:color w:val="000000"/>
                <w:sz w:val="24"/>
                <w:szCs w:val="24"/>
              </w:rPr>
              <w:tab/>
              <w:t>по вопросам профилактики экстремизма, терроризма.</w:t>
            </w:r>
          </w:p>
        </w:tc>
        <w:tc>
          <w:tcPr>
            <w:tcW w:w="1794" w:type="dxa"/>
          </w:tcPr>
          <w:p w:rsidR="002D49AD" w:rsidRPr="00123B91" w:rsidRDefault="00C71BF0">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 течение года</w:t>
            </w:r>
          </w:p>
        </w:tc>
        <w:tc>
          <w:tcPr>
            <w:tcW w:w="2694" w:type="dxa"/>
          </w:tcPr>
          <w:p w:rsidR="002D49AD" w:rsidRPr="00123B91" w:rsidRDefault="00707333" w:rsidP="00610B9F">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 xml:space="preserve">Кравцова Н.М.., зам. директора </w:t>
            </w:r>
            <w:r w:rsidR="00C71BF0" w:rsidRPr="00123B91">
              <w:rPr>
                <w:rFonts w:eastAsia="Cambria"/>
                <w:color w:val="000000"/>
                <w:sz w:val="24"/>
                <w:szCs w:val="24"/>
              </w:rPr>
              <w:t xml:space="preserve"> по</w:t>
            </w:r>
            <w:r w:rsidR="00610B9F" w:rsidRPr="00123B91">
              <w:rPr>
                <w:rFonts w:eastAsia="Cambria"/>
                <w:color w:val="000000"/>
                <w:sz w:val="24"/>
                <w:szCs w:val="24"/>
              </w:rPr>
              <w:t xml:space="preserve"> У</w:t>
            </w:r>
            <w:r w:rsidR="00C71BF0" w:rsidRPr="00123B91">
              <w:rPr>
                <w:rFonts w:eastAsia="Cambria"/>
                <w:color w:val="000000"/>
                <w:sz w:val="24"/>
                <w:szCs w:val="24"/>
              </w:rPr>
              <w:t>ВР</w:t>
            </w:r>
          </w:p>
        </w:tc>
      </w:tr>
      <w:tr w:rsidR="002D49AD" w:rsidRPr="00123B91">
        <w:trPr>
          <w:trHeight w:val="1196"/>
        </w:trPr>
        <w:tc>
          <w:tcPr>
            <w:tcW w:w="709" w:type="dxa"/>
          </w:tcPr>
          <w:p w:rsidR="002D49AD" w:rsidRPr="00123B91" w:rsidRDefault="002D49AD">
            <w:pPr>
              <w:pBdr>
                <w:top w:val="nil"/>
                <w:left w:val="nil"/>
                <w:bottom w:val="nil"/>
                <w:right w:val="nil"/>
                <w:between w:val="nil"/>
              </w:pBdr>
              <w:rPr>
                <w:rFonts w:eastAsia="Cambria"/>
                <w:b/>
                <w:color w:val="000000"/>
                <w:sz w:val="24"/>
                <w:szCs w:val="24"/>
              </w:rPr>
            </w:pPr>
          </w:p>
          <w:p w:rsidR="002D49AD" w:rsidRPr="00123B91" w:rsidRDefault="002D49AD">
            <w:pPr>
              <w:pBdr>
                <w:top w:val="nil"/>
                <w:left w:val="nil"/>
                <w:bottom w:val="nil"/>
                <w:right w:val="nil"/>
                <w:between w:val="nil"/>
              </w:pBdr>
              <w:spacing w:before="5"/>
              <w:rPr>
                <w:rFonts w:eastAsia="Cambria"/>
                <w:b/>
                <w:color w:val="000000"/>
                <w:sz w:val="24"/>
                <w:szCs w:val="24"/>
              </w:rPr>
            </w:pPr>
          </w:p>
          <w:p w:rsidR="002D49AD" w:rsidRPr="00123B91" w:rsidRDefault="00C71BF0">
            <w:pPr>
              <w:pBdr>
                <w:top w:val="nil"/>
                <w:left w:val="nil"/>
                <w:bottom w:val="nil"/>
                <w:right w:val="nil"/>
                <w:between w:val="nil"/>
              </w:pBdr>
              <w:spacing w:before="1"/>
              <w:ind w:left="105"/>
              <w:rPr>
                <w:rFonts w:eastAsia="Cambria"/>
                <w:color w:val="000000"/>
                <w:sz w:val="24"/>
                <w:szCs w:val="24"/>
              </w:rPr>
            </w:pPr>
            <w:r w:rsidRPr="00123B91">
              <w:rPr>
                <w:rFonts w:eastAsia="Cambria"/>
                <w:color w:val="000000"/>
                <w:sz w:val="24"/>
                <w:szCs w:val="24"/>
              </w:rPr>
              <w:t>2.</w:t>
            </w:r>
          </w:p>
        </w:tc>
        <w:tc>
          <w:tcPr>
            <w:tcW w:w="5577" w:type="dxa"/>
          </w:tcPr>
          <w:p w:rsidR="002D49AD" w:rsidRPr="00123B91" w:rsidRDefault="00C71BF0">
            <w:pPr>
              <w:pBdr>
                <w:top w:val="nil"/>
                <w:left w:val="nil"/>
                <w:bottom w:val="nil"/>
                <w:right w:val="nil"/>
                <w:between w:val="nil"/>
              </w:pBdr>
              <w:ind w:left="110" w:right="93"/>
              <w:jc w:val="both"/>
              <w:rPr>
                <w:rFonts w:eastAsia="Cambria"/>
                <w:color w:val="000000"/>
                <w:sz w:val="24"/>
                <w:szCs w:val="24"/>
              </w:rPr>
            </w:pPr>
            <w:r w:rsidRPr="00123B91">
              <w:rPr>
                <w:rFonts w:eastAsia="Cambria"/>
                <w:color w:val="000000"/>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2D49AD" w:rsidRPr="00123B91" w:rsidRDefault="003C2FB2">
            <w:pPr>
              <w:pBdr>
                <w:top w:val="nil"/>
                <w:left w:val="nil"/>
                <w:bottom w:val="nil"/>
                <w:right w:val="nil"/>
                <w:between w:val="nil"/>
              </w:pBdr>
              <w:spacing w:line="270" w:lineRule="auto"/>
              <w:ind w:left="110"/>
              <w:rPr>
                <w:rFonts w:eastAsia="Cambria"/>
                <w:color w:val="000000"/>
                <w:sz w:val="24"/>
                <w:szCs w:val="24"/>
              </w:rPr>
            </w:pPr>
            <w:r>
              <w:rPr>
                <w:rFonts w:eastAsia="Cambria"/>
                <w:color w:val="000000"/>
                <w:sz w:val="24"/>
                <w:szCs w:val="24"/>
              </w:rPr>
              <w:t>До 05.09.2024</w:t>
            </w:r>
            <w:r w:rsidR="00C71BF0" w:rsidRPr="00123B91">
              <w:rPr>
                <w:rFonts w:eastAsia="Cambria"/>
                <w:color w:val="000000"/>
                <w:sz w:val="24"/>
                <w:szCs w:val="24"/>
              </w:rPr>
              <w:t xml:space="preserve"> г.</w:t>
            </w:r>
          </w:p>
        </w:tc>
        <w:tc>
          <w:tcPr>
            <w:tcW w:w="2694" w:type="dxa"/>
          </w:tcPr>
          <w:p w:rsidR="002D49AD" w:rsidRPr="00123B91" w:rsidRDefault="00707333" w:rsidP="00707333">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Кравцова Н.М.., зам. директора  по УВР</w:t>
            </w:r>
          </w:p>
        </w:tc>
      </w:tr>
      <w:tr w:rsidR="002D49AD" w:rsidRPr="00123B91">
        <w:trPr>
          <w:trHeight w:val="823"/>
        </w:trPr>
        <w:tc>
          <w:tcPr>
            <w:tcW w:w="709" w:type="dxa"/>
          </w:tcPr>
          <w:p w:rsidR="002D49AD" w:rsidRPr="00123B91" w:rsidRDefault="002D49AD">
            <w:pPr>
              <w:pBdr>
                <w:top w:val="nil"/>
                <w:left w:val="nil"/>
                <w:bottom w:val="nil"/>
                <w:right w:val="nil"/>
                <w:between w:val="nil"/>
              </w:pBdr>
              <w:spacing w:before="9"/>
              <w:rPr>
                <w:rFonts w:eastAsia="Cambria"/>
                <w:b/>
                <w:color w:val="000000"/>
                <w:sz w:val="24"/>
                <w:szCs w:val="24"/>
              </w:rPr>
            </w:pPr>
          </w:p>
          <w:p w:rsidR="002D49AD" w:rsidRPr="00123B91" w:rsidRDefault="0028694E">
            <w:pPr>
              <w:pBdr>
                <w:top w:val="nil"/>
                <w:left w:val="nil"/>
                <w:bottom w:val="nil"/>
                <w:right w:val="nil"/>
                <w:between w:val="nil"/>
              </w:pBdr>
              <w:ind w:left="105"/>
              <w:rPr>
                <w:rFonts w:eastAsia="Cambria"/>
                <w:color w:val="000000"/>
                <w:sz w:val="24"/>
                <w:szCs w:val="24"/>
              </w:rPr>
            </w:pPr>
            <w:r w:rsidRPr="00123B91">
              <w:rPr>
                <w:rFonts w:eastAsia="Cambria"/>
                <w:color w:val="000000"/>
                <w:sz w:val="24"/>
                <w:szCs w:val="24"/>
              </w:rPr>
              <w:t>3</w:t>
            </w:r>
            <w:r w:rsidR="00C71BF0" w:rsidRPr="00123B91">
              <w:rPr>
                <w:rFonts w:eastAsia="Cambria"/>
                <w:color w:val="000000"/>
                <w:sz w:val="24"/>
                <w:szCs w:val="24"/>
              </w:rPr>
              <w:t>.</w:t>
            </w:r>
          </w:p>
        </w:tc>
        <w:tc>
          <w:tcPr>
            <w:tcW w:w="5577" w:type="dxa"/>
          </w:tcPr>
          <w:p w:rsidR="002D49AD" w:rsidRPr="00123B91" w:rsidRDefault="00C71BF0">
            <w:pPr>
              <w:pBdr>
                <w:top w:val="nil"/>
                <w:left w:val="nil"/>
                <w:bottom w:val="nil"/>
                <w:right w:val="nil"/>
                <w:between w:val="nil"/>
              </w:pBdr>
              <w:tabs>
                <w:tab w:val="left" w:pos="1679"/>
                <w:tab w:val="left" w:pos="2460"/>
              </w:tabs>
              <w:ind w:left="110" w:right="96"/>
              <w:rPr>
                <w:rFonts w:eastAsia="Cambria"/>
                <w:color w:val="000000"/>
                <w:sz w:val="24"/>
                <w:szCs w:val="24"/>
              </w:rPr>
            </w:pPr>
            <w:r w:rsidRPr="00123B91">
              <w:rPr>
                <w:rFonts w:eastAsia="Cambria"/>
                <w:color w:val="000000"/>
                <w:sz w:val="24"/>
                <w:szCs w:val="24"/>
              </w:rPr>
              <w:t>Проведение  совещаний  с заместителями директора</w:t>
            </w:r>
            <w:r w:rsidRPr="00123B91">
              <w:rPr>
                <w:rFonts w:eastAsia="Cambria"/>
                <w:color w:val="000000"/>
                <w:sz w:val="24"/>
                <w:szCs w:val="24"/>
              </w:rPr>
              <w:tab/>
              <w:t>по противодействию  экстремизма, терроризма в школе.</w:t>
            </w:r>
          </w:p>
        </w:tc>
        <w:tc>
          <w:tcPr>
            <w:tcW w:w="1794" w:type="dxa"/>
          </w:tcPr>
          <w:p w:rsidR="002D49AD" w:rsidRPr="00123B91" w:rsidRDefault="00C71BF0">
            <w:pPr>
              <w:pBdr>
                <w:top w:val="nil"/>
                <w:left w:val="nil"/>
                <w:bottom w:val="nil"/>
                <w:right w:val="nil"/>
                <w:between w:val="nil"/>
              </w:pBdr>
              <w:spacing w:line="275" w:lineRule="auto"/>
              <w:ind w:left="110"/>
              <w:rPr>
                <w:rFonts w:eastAsia="Cambria"/>
                <w:color w:val="000000"/>
                <w:sz w:val="24"/>
                <w:szCs w:val="24"/>
              </w:rPr>
            </w:pPr>
            <w:r w:rsidRPr="00123B91">
              <w:rPr>
                <w:rFonts w:eastAsia="Cambria"/>
                <w:color w:val="000000"/>
                <w:sz w:val="24"/>
                <w:szCs w:val="24"/>
              </w:rPr>
              <w:t>в течение года</w:t>
            </w:r>
          </w:p>
        </w:tc>
        <w:tc>
          <w:tcPr>
            <w:tcW w:w="2694" w:type="dxa"/>
          </w:tcPr>
          <w:p w:rsidR="002D49AD" w:rsidRPr="00123B91" w:rsidRDefault="00707333">
            <w:pPr>
              <w:pBdr>
                <w:top w:val="nil"/>
                <w:left w:val="nil"/>
                <w:bottom w:val="nil"/>
                <w:right w:val="nil"/>
                <w:between w:val="nil"/>
              </w:pBdr>
              <w:spacing w:line="275" w:lineRule="auto"/>
              <w:ind w:left="110"/>
              <w:rPr>
                <w:rFonts w:eastAsia="Cambria"/>
                <w:color w:val="000000"/>
                <w:sz w:val="24"/>
                <w:szCs w:val="24"/>
              </w:rPr>
            </w:pPr>
            <w:proofErr w:type="spellStart"/>
            <w:r w:rsidRPr="00123B91">
              <w:rPr>
                <w:rFonts w:eastAsia="Cambria"/>
                <w:color w:val="000000"/>
                <w:sz w:val="24"/>
                <w:szCs w:val="24"/>
              </w:rPr>
              <w:t>Лагошина</w:t>
            </w:r>
            <w:proofErr w:type="spellEnd"/>
            <w:r w:rsidRPr="00123B91">
              <w:rPr>
                <w:rFonts w:eastAsia="Cambria"/>
                <w:color w:val="000000"/>
                <w:sz w:val="24"/>
                <w:szCs w:val="24"/>
              </w:rPr>
              <w:t xml:space="preserve"> Л.Н.</w:t>
            </w:r>
            <w:r w:rsidR="00C71BF0" w:rsidRPr="00123B91">
              <w:rPr>
                <w:rFonts w:eastAsia="Cambria"/>
                <w:color w:val="000000"/>
                <w:sz w:val="24"/>
                <w:szCs w:val="24"/>
              </w:rPr>
              <w:t>,</w:t>
            </w:r>
            <w:r w:rsidR="00C33075" w:rsidRPr="00123B91">
              <w:rPr>
                <w:rFonts w:eastAsia="Cambria"/>
                <w:color w:val="000000"/>
                <w:sz w:val="24"/>
                <w:szCs w:val="24"/>
              </w:rPr>
              <w:t xml:space="preserve"> </w:t>
            </w:r>
            <w:r w:rsidR="00C71BF0" w:rsidRPr="00123B91">
              <w:rPr>
                <w:rFonts w:eastAsia="Cambria"/>
                <w:color w:val="000000"/>
                <w:sz w:val="24"/>
                <w:szCs w:val="24"/>
              </w:rPr>
              <w:t>директор</w:t>
            </w:r>
          </w:p>
        </w:tc>
      </w:tr>
      <w:tr w:rsidR="002D49AD" w:rsidRPr="00123B91">
        <w:trPr>
          <w:trHeight w:val="830"/>
        </w:trPr>
        <w:tc>
          <w:tcPr>
            <w:tcW w:w="709" w:type="dxa"/>
          </w:tcPr>
          <w:p w:rsidR="002D49AD" w:rsidRPr="00123B91" w:rsidRDefault="002D49AD">
            <w:pPr>
              <w:pBdr>
                <w:top w:val="nil"/>
                <w:left w:val="nil"/>
                <w:bottom w:val="nil"/>
                <w:right w:val="nil"/>
                <w:between w:val="nil"/>
              </w:pBdr>
              <w:spacing w:before="11"/>
              <w:rPr>
                <w:rFonts w:eastAsia="Cambria"/>
                <w:b/>
                <w:color w:val="000000"/>
                <w:sz w:val="24"/>
                <w:szCs w:val="24"/>
              </w:rPr>
            </w:pPr>
          </w:p>
          <w:p w:rsidR="002D49AD" w:rsidRPr="00123B91" w:rsidRDefault="0028694E">
            <w:pPr>
              <w:pBdr>
                <w:top w:val="nil"/>
                <w:left w:val="nil"/>
                <w:bottom w:val="nil"/>
                <w:right w:val="nil"/>
                <w:between w:val="nil"/>
              </w:pBdr>
              <w:ind w:left="105"/>
              <w:rPr>
                <w:rFonts w:eastAsia="Cambria"/>
                <w:color w:val="000000"/>
                <w:sz w:val="24"/>
                <w:szCs w:val="24"/>
              </w:rPr>
            </w:pPr>
            <w:r w:rsidRPr="00123B91">
              <w:rPr>
                <w:rFonts w:eastAsia="Cambria"/>
                <w:color w:val="000000"/>
                <w:sz w:val="24"/>
                <w:szCs w:val="24"/>
              </w:rPr>
              <w:t>4</w:t>
            </w:r>
            <w:r w:rsidR="00C71BF0" w:rsidRPr="00123B91">
              <w:rPr>
                <w:rFonts w:eastAsia="Cambria"/>
                <w:color w:val="000000"/>
                <w:sz w:val="24"/>
                <w:szCs w:val="24"/>
              </w:rPr>
              <w:t>.</w:t>
            </w:r>
          </w:p>
        </w:tc>
        <w:tc>
          <w:tcPr>
            <w:tcW w:w="5577" w:type="dxa"/>
          </w:tcPr>
          <w:p w:rsidR="002D49AD" w:rsidRPr="00123B91" w:rsidRDefault="00C71BF0">
            <w:pPr>
              <w:pBdr>
                <w:top w:val="nil"/>
                <w:left w:val="nil"/>
                <w:bottom w:val="nil"/>
                <w:right w:val="nil"/>
                <w:between w:val="nil"/>
              </w:pBdr>
              <w:tabs>
                <w:tab w:val="left" w:pos="1004"/>
                <w:tab w:val="left" w:pos="2854"/>
              </w:tabs>
              <w:spacing w:before="1"/>
              <w:ind w:left="110" w:right="94"/>
              <w:jc w:val="both"/>
              <w:rPr>
                <w:rFonts w:eastAsia="Cambria"/>
                <w:color w:val="000000"/>
                <w:sz w:val="24"/>
                <w:szCs w:val="24"/>
              </w:rPr>
            </w:pPr>
            <w:r w:rsidRPr="00123B91">
              <w:rPr>
                <w:rFonts w:eastAsia="Cambria"/>
                <w:color w:val="000000"/>
                <w:sz w:val="24"/>
                <w:szCs w:val="24"/>
              </w:rPr>
              <w:t>Рассмотрение вопросов организации работы профилактики экстремизма, терроризма, воспитания толерантности на</w:t>
            </w:r>
            <w:r w:rsidRPr="00123B91">
              <w:rPr>
                <w:rFonts w:eastAsia="Cambria"/>
                <w:color w:val="000000"/>
                <w:sz w:val="24"/>
                <w:szCs w:val="24"/>
              </w:rPr>
              <w:tab/>
              <w:t>педсоветах, методических объединениях классных руководителей, совещаниях, Советах профилактики,</w:t>
            </w:r>
          </w:p>
          <w:p w:rsidR="002D49AD" w:rsidRPr="00123B91" w:rsidRDefault="00C71BF0">
            <w:pPr>
              <w:pBdr>
                <w:top w:val="nil"/>
                <w:left w:val="nil"/>
                <w:bottom w:val="nil"/>
                <w:right w:val="nil"/>
                <w:between w:val="nil"/>
              </w:pBdr>
              <w:spacing w:line="254" w:lineRule="auto"/>
              <w:ind w:left="110"/>
              <w:jc w:val="both"/>
              <w:rPr>
                <w:rFonts w:eastAsia="Cambria"/>
                <w:color w:val="000000"/>
                <w:sz w:val="24"/>
                <w:szCs w:val="24"/>
              </w:rPr>
            </w:pPr>
            <w:r w:rsidRPr="00123B91">
              <w:rPr>
                <w:rFonts w:eastAsia="Cambria"/>
                <w:color w:val="000000"/>
                <w:sz w:val="24"/>
                <w:szCs w:val="24"/>
              </w:rPr>
              <w:t>родительских  собраниях.</w:t>
            </w:r>
          </w:p>
        </w:tc>
        <w:tc>
          <w:tcPr>
            <w:tcW w:w="1794" w:type="dxa"/>
          </w:tcPr>
          <w:p w:rsidR="002D49AD" w:rsidRPr="00123B91" w:rsidRDefault="00C71BF0">
            <w:pPr>
              <w:pBdr>
                <w:top w:val="nil"/>
                <w:left w:val="nil"/>
                <w:bottom w:val="nil"/>
                <w:right w:val="nil"/>
                <w:between w:val="nil"/>
              </w:pBdr>
              <w:tabs>
                <w:tab w:val="left" w:pos="669"/>
              </w:tabs>
              <w:spacing w:before="1"/>
              <w:ind w:left="110" w:right="100"/>
              <w:rPr>
                <w:rFonts w:eastAsia="Cambria"/>
                <w:color w:val="000000"/>
                <w:sz w:val="24"/>
                <w:szCs w:val="24"/>
              </w:rPr>
            </w:pPr>
            <w:r w:rsidRPr="00123B91">
              <w:rPr>
                <w:rFonts w:eastAsia="Cambria"/>
                <w:color w:val="000000"/>
                <w:sz w:val="24"/>
                <w:szCs w:val="24"/>
              </w:rPr>
              <w:t>по</w:t>
            </w:r>
            <w:r w:rsidRPr="00123B91">
              <w:rPr>
                <w:rFonts w:eastAsia="Cambria"/>
                <w:color w:val="000000"/>
                <w:sz w:val="24"/>
                <w:szCs w:val="24"/>
              </w:rPr>
              <w:tab/>
              <w:t xml:space="preserve"> плану</w:t>
            </w:r>
          </w:p>
        </w:tc>
        <w:tc>
          <w:tcPr>
            <w:tcW w:w="2694" w:type="dxa"/>
          </w:tcPr>
          <w:p w:rsidR="00707333" w:rsidRPr="00123B91" w:rsidRDefault="00707333">
            <w:pPr>
              <w:pBdr>
                <w:top w:val="nil"/>
                <w:left w:val="nil"/>
                <w:bottom w:val="nil"/>
                <w:right w:val="nil"/>
                <w:between w:val="nil"/>
              </w:pBdr>
              <w:spacing w:before="1" w:line="480" w:lineRule="auto"/>
              <w:ind w:left="110" w:right="148"/>
              <w:rPr>
                <w:rFonts w:eastAsia="Cambria"/>
                <w:color w:val="000000"/>
                <w:sz w:val="24"/>
                <w:szCs w:val="24"/>
              </w:rPr>
            </w:pPr>
            <w:r w:rsidRPr="00123B91">
              <w:rPr>
                <w:rFonts w:eastAsia="Cambria"/>
                <w:color w:val="000000"/>
                <w:sz w:val="24"/>
                <w:szCs w:val="24"/>
              </w:rPr>
              <w:t>Кравцова Н.М. зам. директора  по УВР</w:t>
            </w:r>
          </w:p>
          <w:p w:rsidR="002D49AD" w:rsidRPr="00123B91" w:rsidRDefault="00C71BF0">
            <w:pPr>
              <w:pBdr>
                <w:top w:val="nil"/>
                <w:left w:val="nil"/>
                <w:bottom w:val="nil"/>
                <w:right w:val="nil"/>
                <w:between w:val="nil"/>
              </w:pBdr>
              <w:spacing w:before="1" w:line="480" w:lineRule="auto"/>
              <w:ind w:left="110" w:right="148"/>
              <w:rPr>
                <w:rFonts w:eastAsia="Cambria"/>
                <w:color w:val="000000"/>
                <w:sz w:val="24"/>
                <w:szCs w:val="24"/>
              </w:rPr>
            </w:pPr>
            <w:r w:rsidRPr="00123B91">
              <w:rPr>
                <w:rFonts w:eastAsia="Cambria"/>
                <w:color w:val="000000"/>
                <w:sz w:val="24"/>
                <w:szCs w:val="24"/>
              </w:rPr>
              <w:t xml:space="preserve"> </w:t>
            </w:r>
            <w:r w:rsidR="00C33075" w:rsidRPr="00123B91">
              <w:rPr>
                <w:rFonts w:eastAsia="Cambria"/>
                <w:color w:val="000000"/>
                <w:sz w:val="24"/>
                <w:szCs w:val="24"/>
              </w:rPr>
              <w:t xml:space="preserve">      </w:t>
            </w:r>
            <w:r w:rsidRPr="00123B91">
              <w:rPr>
                <w:rFonts w:eastAsia="Cambria"/>
                <w:color w:val="000000"/>
                <w:sz w:val="24"/>
                <w:szCs w:val="24"/>
              </w:rPr>
              <w:t xml:space="preserve"> </w:t>
            </w:r>
            <w:proofErr w:type="spellStart"/>
            <w:r w:rsidRPr="00123B91">
              <w:rPr>
                <w:rFonts w:eastAsia="Cambria"/>
                <w:color w:val="000000"/>
                <w:sz w:val="24"/>
                <w:szCs w:val="24"/>
              </w:rPr>
              <w:t>кл</w:t>
            </w:r>
            <w:proofErr w:type="spellEnd"/>
            <w:r w:rsidRPr="00123B91">
              <w:rPr>
                <w:rFonts w:eastAsia="Cambria"/>
                <w:color w:val="000000"/>
                <w:sz w:val="24"/>
                <w:szCs w:val="24"/>
              </w:rPr>
              <w:t xml:space="preserve">. руководители, </w:t>
            </w:r>
          </w:p>
        </w:tc>
      </w:tr>
      <w:tr w:rsidR="002D49AD" w:rsidRPr="00123B91">
        <w:trPr>
          <w:trHeight w:val="1930"/>
        </w:trPr>
        <w:tc>
          <w:tcPr>
            <w:tcW w:w="709" w:type="dxa"/>
          </w:tcPr>
          <w:p w:rsidR="002D49AD" w:rsidRPr="00123B91" w:rsidRDefault="002D49AD">
            <w:pPr>
              <w:pBdr>
                <w:top w:val="nil"/>
                <w:left w:val="nil"/>
                <w:bottom w:val="nil"/>
                <w:right w:val="nil"/>
                <w:between w:val="nil"/>
              </w:pBdr>
              <w:rPr>
                <w:rFonts w:eastAsia="Cambria"/>
                <w:b/>
                <w:color w:val="000000"/>
                <w:sz w:val="24"/>
                <w:szCs w:val="24"/>
              </w:rPr>
            </w:pPr>
          </w:p>
          <w:p w:rsidR="002D49AD" w:rsidRPr="00123B91" w:rsidRDefault="002D49AD">
            <w:pPr>
              <w:pBdr>
                <w:top w:val="nil"/>
                <w:left w:val="nil"/>
                <w:bottom w:val="nil"/>
                <w:right w:val="nil"/>
                <w:between w:val="nil"/>
              </w:pBdr>
              <w:rPr>
                <w:rFonts w:eastAsia="Cambria"/>
                <w:b/>
                <w:color w:val="000000"/>
                <w:sz w:val="24"/>
                <w:szCs w:val="24"/>
              </w:rPr>
            </w:pPr>
          </w:p>
          <w:p w:rsidR="002D49AD" w:rsidRPr="00123B91" w:rsidRDefault="0028694E">
            <w:pPr>
              <w:pBdr>
                <w:top w:val="nil"/>
                <w:left w:val="nil"/>
                <w:bottom w:val="nil"/>
                <w:right w:val="nil"/>
                <w:between w:val="nil"/>
              </w:pBdr>
              <w:spacing w:before="228"/>
              <w:ind w:left="105"/>
              <w:rPr>
                <w:rFonts w:eastAsia="Cambria"/>
                <w:color w:val="000000"/>
                <w:sz w:val="24"/>
                <w:szCs w:val="24"/>
              </w:rPr>
            </w:pPr>
            <w:r w:rsidRPr="00123B91">
              <w:rPr>
                <w:rFonts w:eastAsia="Cambria"/>
                <w:color w:val="000000"/>
                <w:sz w:val="24"/>
                <w:szCs w:val="24"/>
              </w:rPr>
              <w:t>5</w:t>
            </w:r>
            <w:r w:rsidR="00C71BF0" w:rsidRPr="00123B91">
              <w:rPr>
                <w:rFonts w:eastAsia="Cambria"/>
                <w:color w:val="000000"/>
                <w:sz w:val="24"/>
                <w:szCs w:val="24"/>
              </w:rPr>
              <w:t>.</w:t>
            </w:r>
          </w:p>
        </w:tc>
        <w:tc>
          <w:tcPr>
            <w:tcW w:w="5577" w:type="dxa"/>
          </w:tcPr>
          <w:p w:rsidR="002D49AD" w:rsidRPr="00123B91" w:rsidRDefault="00C71BF0">
            <w:pPr>
              <w:pBdr>
                <w:top w:val="nil"/>
                <w:left w:val="nil"/>
                <w:bottom w:val="nil"/>
                <w:right w:val="nil"/>
                <w:between w:val="nil"/>
              </w:pBdr>
              <w:spacing w:before="1"/>
              <w:ind w:left="110" w:right="94"/>
              <w:jc w:val="both"/>
              <w:rPr>
                <w:rFonts w:eastAsia="Cambria"/>
                <w:color w:val="000000"/>
                <w:sz w:val="24"/>
                <w:szCs w:val="24"/>
              </w:rPr>
            </w:pPr>
            <w:r w:rsidRPr="00123B91">
              <w:rPr>
                <w:rFonts w:eastAsia="Cambria"/>
                <w:color w:val="000000"/>
                <w:sz w:val="24"/>
                <w:szCs w:val="24"/>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p>
          <w:p w:rsidR="002D49AD" w:rsidRPr="00123B91" w:rsidRDefault="00C71BF0">
            <w:pPr>
              <w:pBdr>
                <w:top w:val="nil"/>
                <w:left w:val="nil"/>
                <w:bottom w:val="nil"/>
                <w:right w:val="nil"/>
                <w:between w:val="nil"/>
              </w:pBdr>
              <w:spacing w:before="4" w:line="276" w:lineRule="auto"/>
              <w:ind w:left="110" w:right="101"/>
              <w:jc w:val="both"/>
              <w:rPr>
                <w:rFonts w:eastAsia="Cambria"/>
                <w:color w:val="000000"/>
                <w:sz w:val="24"/>
                <w:szCs w:val="24"/>
              </w:rPr>
            </w:pPr>
            <w:r w:rsidRPr="00123B91">
              <w:rPr>
                <w:rFonts w:eastAsia="Cambria"/>
                <w:color w:val="000000"/>
                <w:sz w:val="24"/>
                <w:szCs w:val="24"/>
              </w:rPr>
              <w:t>экстремистских материалов, с внесением изменений в должностные обязанности.</w:t>
            </w:r>
          </w:p>
        </w:tc>
        <w:tc>
          <w:tcPr>
            <w:tcW w:w="1794" w:type="dxa"/>
          </w:tcPr>
          <w:p w:rsidR="002D49AD" w:rsidRPr="00123B91" w:rsidRDefault="0028694E">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 течение года</w:t>
            </w:r>
            <w:r w:rsidR="00C71BF0" w:rsidRPr="00123B91">
              <w:rPr>
                <w:rFonts w:eastAsia="Cambria"/>
                <w:color w:val="000000"/>
                <w:sz w:val="24"/>
                <w:szCs w:val="24"/>
              </w:rPr>
              <w:t xml:space="preserve">. </w:t>
            </w:r>
          </w:p>
        </w:tc>
        <w:tc>
          <w:tcPr>
            <w:tcW w:w="2694" w:type="dxa"/>
          </w:tcPr>
          <w:p w:rsidR="00707333" w:rsidRPr="00123B91" w:rsidRDefault="00C33075" w:rsidP="0028694E">
            <w:pPr>
              <w:pBdr>
                <w:top w:val="nil"/>
                <w:left w:val="nil"/>
                <w:bottom w:val="nil"/>
                <w:right w:val="nil"/>
                <w:between w:val="nil"/>
              </w:pBdr>
              <w:tabs>
                <w:tab w:val="left" w:pos="2411"/>
              </w:tabs>
              <w:spacing w:before="1" w:line="242" w:lineRule="auto"/>
              <w:ind w:left="110" w:right="-516"/>
              <w:rPr>
                <w:rFonts w:eastAsia="Cambria"/>
                <w:color w:val="000000"/>
                <w:sz w:val="24"/>
                <w:szCs w:val="24"/>
              </w:rPr>
            </w:pPr>
            <w:r w:rsidRPr="00123B91">
              <w:rPr>
                <w:rFonts w:eastAsia="Cambria"/>
                <w:color w:val="000000"/>
                <w:sz w:val="24"/>
                <w:szCs w:val="24"/>
              </w:rPr>
              <w:t xml:space="preserve"> </w:t>
            </w:r>
            <w:r w:rsidR="00707333" w:rsidRPr="00123B91">
              <w:rPr>
                <w:rFonts w:eastAsia="Cambria"/>
                <w:color w:val="000000"/>
                <w:sz w:val="24"/>
                <w:szCs w:val="24"/>
              </w:rPr>
              <w:t>Д</w:t>
            </w:r>
            <w:r w:rsidRPr="00123B91">
              <w:rPr>
                <w:rFonts w:eastAsia="Cambria"/>
                <w:color w:val="000000"/>
                <w:sz w:val="24"/>
                <w:szCs w:val="24"/>
              </w:rPr>
              <w:t>иректор</w:t>
            </w:r>
            <w:r w:rsidR="00707333" w:rsidRPr="00123B91">
              <w:rPr>
                <w:rFonts w:eastAsia="Cambria"/>
                <w:color w:val="000000"/>
                <w:sz w:val="24"/>
                <w:szCs w:val="24"/>
              </w:rPr>
              <w:t xml:space="preserve"> </w:t>
            </w:r>
          </w:p>
          <w:p w:rsidR="002D49AD" w:rsidRPr="00123B91" w:rsidRDefault="00C71BF0" w:rsidP="0028694E">
            <w:pPr>
              <w:pBdr>
                <w:top w:val="nil"/>
                <w:left w:val="nil"/>
                <w:bottom w:val="nil"/>
                <w:right w:val="nil"/>
                <w:between w:val="nil"/>
              </w:pBdr>
              <w:tabs>
                <w:tab w:val="left" w:pos="2411"/>
              </w:tabs>
              <w:spacing w:before="1" w:line="242" w:lineRule="auto"/>
              <w:ind w:left="110" w:right="-516"/>
              <w:rPr>
                <w:rFonts w:eastAsia="Cambria"/>
                <w:color w:val="000000"/>
                <w:sz w:val="24"/>
                <w:szCs w:val="24"/>
              </w:rPr>
            </w:pPr>
            <w:r w:rsidRPr="00123B91">
              <w:rPr>
                <w:rFonts w:eastAsia="Cambria"/>
                <w:color w:val="000000"/>
                <w:sz w:val="24"/>
                <w:szCs w:val="24"/>
              </w:rPr>
              <w:t xml:space="preserve"> библиотекарь</w:t>
            </w:r>
          </w:p>
        </w:tc>
      </w:tr>
    </w:tbl>
    <w:p w:rsidR="002D49AD" w:rsidRPr="00123B91" w:rsidRDefault="002D49AD">
      <w:pPr>
        <w:spacing w:line="242" w:lineRule="auto"/>
        <w:rPr>
          <w:rFonts w:eastAsia="Cambria"/>
          <w:sz w:val="24"/>
          <w:szCs w:val="24"/>
        </w:rPr>
        <w:sectPr w:rsidR="002D49AD" w:rsidRPr="00123B91">
          <w:pgSz w:w="11910" w:h="16840"/>
          <w:pgMar w:top="284" w:right="480" w:bottom="280" w:left="1340" w:header="720" w:footer="720" w:gutter="0"/>
          <w:pgNumType w:start="1"/>
          <w:cols w:space="720"/>
        </w:sectPr>
      </w:pPr>
    </w:p>
    <w:p w:rsidR="002D49AD" w:rsidRPr="00123B91" w:rsidRDefault="002D49AD">
      <w:pPr>
        <w:pBdr>
          <w:top w:val="nil"/>
          <w:left w:val="nil"/>
          <w:bottom w:val="nil"/>
          <w:right w:val="nil"/>
          <w:between w:val="nil"/>
        </w:pBdr>
        <w:spacing w:line="276" w:lineRule="auto"/>
        <w:rPr>
          <w:rFonts w:eastAsia="Cambria"/>
          <w:sz w:val="24"/>
          <w:szCs w:val="24"/>
        </w:rPr>
      </w:pPr>
    </w:p>
    <w:tbl>
      <w:tblPr>
        <w:tblStyle w:val="a6"/>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533"/>
        <w:gridCol w:w="1842"/>
        <w:gridCol w:w="2694"/>
      </w:tblGrid>
      <w:tr w:rsidR="002D49AD" w:rsidRPr="00123B91">
        <w:trPr>
          <w:trHeight w:val="269"/>
        </w:trPr>
        <w:tc>
          <w:tcPr>
            <w:tcW w:w="10774" w:type="dxa"/>
            <w:gridSpan w:val="4"/>
          </w:tcPr>
          <w:p w:rsidR="002D49AD" w:rsidRPr="00123B91" w:rsidRDefault="0028694E">
            <w:pPr>
              <w:pBdr>
                <w:top w:val="nil"/>
                <w:left w:val="nil"/>
                <w:bottom w:val="nil"/>
                <w:right w:val="nil"/>
                <w:between w:val="nil"/>
              </w:pBdr>
              <w:spacing w:line="249" w:lineRule="auto"/>
              <w:ind w:left="105"/>
              <w:rPr>
                <w:rFonts w:eastAsia="Cambria"/>
                <w:b/>
                <w:color w:val="000000"/>
                <w:sz w:val="24"/>
                <w:szCs w:val="24"/>
              </w:rPr>
            </w:pPr>
            <w:r w:rsidRPr="00123B91">
              <w:rPr>
                <w:rFonts w:eastAsia="Cambria"/>
                <w:b/>
                <w:color w:val="000000"/>
                <w:sz w:val="24"/>
                <w:szCs w:val="24"/>
              </w:rPr>
              <w:t xml:space="preserve">                    </w:t>
            </w:r>
            <w:r w:rsidR="00C71BF0" w:rsidRPr="00123B91">
              <w:rPr>
                <w:rFonts w:eastAsia="Cambria"/>
                <w:b/>
                <w:color w:val="000000"/>
                <w:sz w:val="24"/>
                <w:szCs w:val="24"/>
              </w:rPr>
              <w:t xml:space="preserve"> Мероприятия по антитеррористическому просвещению детей</w:t>
            </w:r>
          </w:p>
        </w:tc>
      </w:tr>
      <w:tr w:rsidR="002D49AD" w:rsidRPr="00123B91">
        <w:trPr>
          <w:trHeight w:val="1981"/>
        </w:trPr>
        <w:tc>
          <w:tcPr>
            <w:tcW w:w="705" w:type="dxa"/>
          </w:tcPr>
          <w:p w:rsidR="002D49AD" w:rsidRPr="00123B91" w:rsidRDefault="0028694E">
            <w:pPr>
              <w:pBdr>
                <w:top w:val="nil"/>
                <w:left w:val="nil"/>
                <w:bottom w:val="nil"/>
                <w:right w:val="nil"/>
                <w:between w:val="nil"/>
              </w:pBdr>
              <w:spacing w:before="1"/>
              <w:ind w:left="105"/>
              <w:rPr>
                <w:rFonts w:eastAsia="Cambria"/>
                <w:color w:val="000000"/>
                <w:sz w:val="24"/>
                <w:szCs w:val="24"/>
              </w:rPr>
            </w:pPr>
            <w:r w:rsidRPr="00123B91">
              <w:rPr>
                <w:rFonts w:eastAsia="Cambria"/>
                <w:color w:val="000000"/>
                <w:sz w:val="24"/>
                <w:szCs w:val="24"/>
              </w:rPr>
              <w:t>1</w:t>
            </w:r>
            <w:r w:rsidR="00C71BF0" w:rsidRPr="00123B91">
              <w:rPr>
                <w:rFonts w:eastAsia="Cambria"/>
                <w:color w:val="000000"/>
                <w:sz w:val="24"/>
                <w:szCs w:val="24"/>
              </w:rPr>
              <w:t>.</w:t>
            </w:r>
          </w:p>
        </w:tc>
        <w:tc>
          <w:tcPr>
            <w:tcW w:w="5533" w:type="dxa"/>
          </w:tcPr>
          <w:p w:rsidR="002D49AD" w:rsidRPr="00123B91" w:rsidRDefault="00C71BF0">
            <w:pPr>
              <w:pBdr>
                <w:top w:val="nil"/>
                <w:left w:val="nil"/>
                <w:bottom w:val="nil"/>
                <w:right w:val="nil"/>
                <w:between w:val="nil"/>
              </w:pBdr>
              <w:tabs>
                <w:tab w:val="left" w:pos="1924"/>
                <w:tab w:val="left" w:pos="2663"/>
                <w:tab w:val="left" w:pos="2834"/>
              </w:tabs>
              <w:spacing w:before="1"/>
              <w:ind w:left="110" w:right="99"/>
              <w:jc w:val="both"/>
              <w:rPr>
                <w:rFonts w:eastAsia="Cambria"/>
                <w:color w:val="000000"/>
                <w:sz w:val="24"/>
                <w:szCs w:val="24"/>
              </w:rPr>
            </w:pPr>
            <w:r w:rsidRPr="00123B91">
              <w:rPr>
                <w:rFonts w:eastAsia="Cambria"/>
                <w:color w:val="000000"/>
                <w:sz w:val="24"/>
                <w:szCs w:val="24"/>
              </w:rPr>
              <w:t>Проведение профилактических бесед с учащимися</w:t>
            </w:r>
            <w:r w:rsidRPr="00123B91">
              <w:rPr>
                <w:rFonts w:eastAsia="Cambria"/>
                <w:color w:val="000000"/>
                <w:sz w:val="24"/>
                <w:szCs w:val="24"/>
              </w:rPr>
              <w:tab/>
              <w:t>по</w:t>
            </w:r>
            <w:r w:rsidRPr="00123B91">
              <w:rPr>
                <w:rFonts w:eastAsia="Cambria"/>
                <w:color w:val="000000"/>
                <w:sz w:val="24"/>
                <w:szCs w:val="24"/>
              </w:rPr>
              <w:tab/>
            </w:r>
            <w:r w:rsidRPr="00123B91">
              <w:rPr>
                <w:rFonts w:eastAsia="Cambria"/>
                <w:color w:val="000000"/>
                <w:sz w:val="24"/>
                <w:szCs w:val="24"/>
              </w:rPr>
              <w:tab/>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2" w:type="dxa"/>
          </w:tcPr>
          <w:p w:rsidR="002D49AD" w:rsidRPr="00123B91" w:rsidRDefault="00C71BF0">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1 раз в полугодие</w:t>
            </w:r>
          </w:p>
        </w:tc>
        <w:tc>
          <w:tcPr>
            <w:tcW w:w="2694" w:type="dxa"/>
          </w:tcPr>
          <w:p w:rsidR="00707333" w:rsidRPr="00123B91" w:rsidRDefault="00707333">
            <w:pPr>
              <w:pBdr>
                <w:top w:val="nil"/>
                <w:left w:val="nil"/>
                <w:bottom w:val="nil"/>
                <w:right w:val="nil"/>
                <w:between w:val="nil"/>
              </w:pBdr>
              <w:spacing w:before="1"/>
              <w:ind w:left="110"/>
              <w:rPr>
                <w:rFonts w:eastAsia="Cambria"/>
                <w:color w:val="000000"/>
                <w:sz w:val="24"/>
                <w:szCs w:val="24"/>
              </w:rPr>
            </w:pPr>
            <w:proofErr w:type="spellStart"/>
            <w:r w:rsidRPr="00123B91">
              <w:rPr>
                <w:rFonts w:eastAsia="Cambria"/>
                <w:color w:val="000000"/>
                <w:sz w:val="24"/>
                <w:szCs w:val="24"/>
              </w:rPr>
              <w:t>Тлисова</w:t>
            </w:r>
            <w:proofErr w:type="spellEnd"/>
            <w:r w:rsidRPr="00123B91">
              <w:rPr>
                <w:rFonts w:eastAsia="Cambria"/>
                <w:color w:val="000000"/>
                <w:sz w:val="24"/>
                <w:szCs w:val="24"/>
              </w:rPr>
              <w:t xml:space="preserve"> Т.В.</w:t>
            </w:r>
          </w:p>
          <w:p w:rsidR="002D49AD" w:rsidRPr="00123B91" w:rsidRDefault="00C71BF0">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 xml:space="preserve">  </w:t>
            </w:r>
            <w:proofErr w:type="spellStart"/>
            <w:r w:rsidRPr="00123B91">
              <w:rPr>
                <w:rFonts w:eastAsia="Cambria"/>
                <w:color w:val="000000"/>
                <w:sz w:val="24"/>
                <w:szCs w:val="24"/>
              </w:rPr>
              <w:t>кл</w:t>
            </w:r>
            <w:proofErr w:type="spellEnd"/>
            <w:r w:rsidRPr="00123B91">
              <w:rPr>
                <w:rFonts w:eastAsia="Cambria"/>
                <w:color w:val="000000"/>
                <w:sz w:val="24"/>
                <w:szCs w:val="24"/>
              </w:rPr>
              <w:t>. руководители</w:t>
            </w:r>
          </w:p>
        </w:tc>
      </w:tr>
      <w:tr w:rsidR="002D49AD" w:rsidRPr="00123B91">
        <w:trPr>
          <w:trHeight w:val="829"/>
        </w:trPr>
        <w:tc>
          <w:tcPr>
            <w:tcW w:w="705" w:type="dxa"/>
          </w:tcPr>
          <w:p w:rsidR="002D49AD" w:rsidRPr="00123B91" w:rsidRDefault="0028694E">
            <w:pPr>
              <w:pBdr>
                <w:top w:val="nil"/>
                <w:left w:val="nil"/>
                <w:bottom w:val="nil"/>
                <w:right w:val="nil"/>
                <w:between w:val="nil"/>
              </w:pBdr>
              <w:spacing w:before="1"/>
              <w:ind w:left="105"/>
              <w:rPr>
                <w:rFonts w:eastAsia="Cambria"/>
                <w:color w:val="000000"/>
                <w:sz w:val="24"/>
                <w:szCs w:val="24"/>
              </w:rPr>
            </w:pPr>
            <w:r w:rsidRPr="00123B91">
              <w:rPr>
                <w:rFonts w:eastAsia="Cambria"/>
                <w:color w:val="000000"/>
                <w:sz w:val="24"/>
                <w:szCs w:val="24"/>
              </w:rPr>
              <w:t>2</w:t>
            </w:r>
            <w:r w:rsidR="00C71BF0" w:rsidRPr="00123B91">
              <w:rPr>
                <w:rFonts w:eastAsia="Cambria"/>
                <w:color w:val="000000"/>
                <w:sz w:val="24"/>
                <w:szCs w:val="24"/>
              </w:rPr>
              <w:t>.</w:t>
            </w:r>
          </w:p>
        </w:tc>
        <w:tc>
          <w:tcPr>
            <w:tcW w:w="5533" w:type="dxa"/>
          </w:tcPr>
          <w:p w:rsidR="002D49AD" w:rsidRPr="00123B91" w:rsidRDefault="00C71BF0">
            <w:pPr>
              <w:pBdr>
                <w:top w:val="nil"/>
                <w:left w:val="nil"/>
                <w:bottom w:val="nil"/>
                <w:right w:val="nil"/>
                <w:between w:val="nil"/>
              </w:pBdr>
              <w:tabs>
                <w:tab w:val="left" w:pos="2588"/>
              </w:tabs>
              <w:spacing w:before="1"/>
              <w:ind w:left="110"/>
              <w:rPr>
                <w:rFonts w:eastAsia="Cambria"/>
                <w:color w:val="000000"/>
                <w:sz w:val="24"/>
                <w:szCs w:val="24"/>
              </w:rPr>
            </w:pPr>
            <w:r w:rsidRPr="00123B91">
              <w:rPr>
                <w:rFonts w:eastAsia="Cambria"/>
                <w:color w:val="000000"/>
                <w:sz w:val="24"/>
                <w:szCs w:val="24"/>
              </w:rPr>
              <w:t>Организация</w:t>
            </w:r>
            <w:r w:rsidRPr="00123B91">
              <w:rPr>
                <w:rFonts w:eastAsia="Cambria"/>
                <w:color w:val="000000"/>
                <w:sz w:val="24"/>
                <w:szCs w:val="24"/>
              </w:rPr>
              <w:tab/>
              <w:t>индивидуальной</w:t>
            </w:r>
          </w:p>
          <w:p w:rsidR="002D49AD" w:rsidRPr="00123B91" w:rsidRDefault="00C71BF0">
            <w:pPr>
              <w:pBdr>
                <w:top w:val="nil"/>
                <w:left w:val="nil"/>
                <w:bottom w:val="nil"/>
                <w:right w:val="nil"/>
                <w:between w:val="nil"/>
              </w:pBdr>
              <w:tabs>
                <w:tab w:val="left" w:pos="2179"/>
                <w:tab w:val="left" w:pos="2939"/>
                <w:tab w:val="left" w:pos="3143"/>
              </w:tabs>
              <w:spacing w:before="1"/>
              <w:ind w:left="110" w:right="97"/>
              <w:jc w:val="both"/>
              <w:rPr>
                <w:rFonts w:eastAsia="Cambria"/>
                <w:color w:val="000000"/>
                <w:sz w:val="24"/>
                <w:szCs w:val="24"/>
              </w:rPr>
            </w:pPr>
            <w:r w:rsidRPr="00123B91">
              <w:rPr>
                <w:rFonts w:eastAsia="Cambria"/>
                <w:color w:val="000000"/>
                <w:sz w:val="24"/>
                <w:szCs w:val="24"/>
              </w:rPr>
              <w:t>профилактической</w:t>
            </w:r>
            <w:r w:rsidRPr="00123B91">
              <w:rPr>
                <w:rFonts w:eastAsia="Cambria"/>
                <w:color w:val="000000"/>
                <w:sz w:val="24"/>
                <w:szCs w:val="24"/>
              </w:rPr>
              <w:tab/>
            </w:r>
            <w:r w:rsidRPr="00123B91">
              <w:rPr>
                <w:rFonts w:eastAsia="Cambria"/>
                <w:color w:val="000000"/>
                <w:sz w:val="24"/>
                <w:szCs w:val="24"/>
              </w:rPr>
              <w:tab/>
              <w:t>работы, направленной</w:t>
            </w:r>
            <w:r w:rsidRPr="00123B91">
              <w:rPr>
                <w:rFonts w:eastAsia="Cambria"/>
                <w:color w:val="000000"/>
                <w:sz w:val="24"/>
                <w:szCs w:val="24"/>
              </w:rPr>
              <w:tab/>
              <w:t>на</w:t>
            </w:r>
            <w:r w:rsidRPr="00123B91">
              <w:rPr>
                <w:rFonts w:eastAsia="Cambria"/>
                <w:color w:val="000000"/>
                <w:sz w:val="24"/>
                <w:szCs w:val="24"/>
              </w:rPr>
              <w:tab/>
              <w:t>снижение</w:t>
            </w:r>
            <w:r w:rsidRPr="00123B91">
              <w:rPr>
                <w:rFonts w:eastAsia="Cambria"/>
                <w:color w:val="000000"/>
                <w:sz w:val="24"/>
                <w:szCs w:val="24"/>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sidRPr="00123B91">
              <w:rPr>
                <w:rFonts w:eastAsia="Cambria"/>
                <w:color w:val="000000"/>
                <w:sz w:val="24"/>
                <w:szCs w:val="24"/>
              </w:rPr>
              <w:tab/>
              <w:t>с выраженным изменением социального поведения, религиозного мировоззрения).</w:t>
            </w:r>
          </w:p>
        </w:tc>
        <w:tc>
          <w:tcPr>
            <w:tcW w:w="1842" w:type="dxa"/>
          </w:tcPr>
          <w:p w:rsidR="002D49AD" w:rsidRPr="00123B91" w:rsidRDefault="00C71BF0">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 течение года</w:t>
            </w:r>
          </w:p>
        </w:tc>
        <w:tc>
          <w:tcPr>
            <w:tcW w:w="2694" w:type="dxa"/>
          </w:tcPr>
          <w:p w:rsidR="00123B91" w:rsidRPr="00123B91" w:rsidRDefault="00123B91" w:rsidP="00123B91">
            <w:pPr>
              <w:pBdr>
                <w:top w:val="nil"/>
                <w:left w:val="nil"/>
                <w:bottom w:val="nil"/>
                <w:right w:val="nil"/>
                <w:between w:val="nil"/>
              </w:pBdr>
              <w:spacing w:before="1"/>
              <w:ind w:left="110"/>
              <w:rPr>
                <w:rFonts w:eastAsia="Cambria"/>
                <w:color w:val="000000"/>
                <w:sz w:val="24"/>
                <w:szCs w:val="24"/>
              </w:rPr>
            </w:pPr>
            <w:proofErr w:type="spellStart"/>
            <w:r w:rsidRPr="00123B91">
              <w:rPr>
                <w:rFonts w:eastAsia="Cambria"/>
                <w:color w:val="000000"/>
                <w:sz w:val="24"/>
                <w:szCs w:val="24"/>
              </w:rPr>
              <w:t>Тлисова</w:t>
            </w:r>
            <w:proofErr w:type="spellEnd"/>
            <w:r w:rsidRPr="00123B91">
              <w:rPr>
                <w:rFonts w:eastAsia="Cambria"/>
                <w:color w:val="000000"/>
                <w:sz w:val="24"/>
                <w:szCs w:val="24"/>
              </w:rPr>
              <w:t xml:space="preserve"> Т.В.</w:t>
            </w:r>
          </w:p>
          <w:p w:rsidR="002D49AD" w:rsidRPr="00123B91" w:rsidRDefault="00123B91" w:rsidP="00123B91">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 xml:space="preserve">  </w:t>
            </w:r>
            <w:proofErr w:type="spellStart"/>
            <w:r w:rsidRPr="00123B91">
              <w:rPr>
                <w:rFonts w:eastAsia="Cambria"/>
                <w:color w:val="000000"/>
                <w:sz w:val="24"/>
                <w:szCs w:val="24"/>
              </w:rPr>
              <w:t>кл</w:t>
            </w:r>
            <w:proofErr w:type="spellEnd"/>
            <w:r w:rsidRPr="00123B91">
              <w:rPr>
                <w:rFonts w:eastAsia="Cambria"/>
                <w:color w:val="000000"/>
                <w:sz w:val="24"/>
                <w:szCs w:val="24"/>
              </w:rPr>
              <w:t>. руководители</w:t>
            </w:r>
          </w:p>
        </w:tc>
      </w:tr>
      <w:tr w:rsidR="002D49AD" w:rsidRPr="00123B91">
        <w:trPr>
          <w:trHeight w:val="829"/>
        </w:trPr>
        <w:tc>
          <w:tcPr>
            <w:tcW w:w="705" w:type="dxa"/>
          </w:tcPr>
          <w:p w:rsidR="002D49AD" w:rsidRPr="00123B91" w:rsidRDefault="0028694E">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3</w:t>
            </w:r>
            <w:r w:rsidR="00C71BF0" w:rsidRPr="00123B91">
              <w:rPr>
                <w:rFonts w:eastAsia="Cambria"/>
                <w:color w:val="000000"/>
                <w:sz w:val="24"/>
                <w:szCs w:val="24"/>
              </w:rPr>
              <w:t>.</w:t>
            </w:r>
          </w:p>
        </w:tc>
        <w:tc>
          <w:tcPr>
            <w:tcW w:w="5533" w:type="dxa"/>
          </w:tcPr>
          <w:p w:rsidR="002D49AD" w:rsidRPr="00123B91" w:rsidRDefault="00C71BF0">
            <w:pPr>
              <w:pBdr>
                <w:top w:val="nil"/>
                <w:left w:val="nil"/>
                <w:bottom w:val="nil"/>
                <w:right w:val="nil"/>
                <w:between w:val="nil"/>
              </w:pBdr>
              <w:tabs>
                <w:tab w:val="left" w:pos="2530"/>
              </w:tabs>
              <w:ind w:left="110" w:right="94"/>
              <w:jc w:val="both"/>
              <w:rPr>
                <w:rFonts w:eastAsia="Cambria"/>
                <w:color w:val="000000"/>
                <w:sz w:val="24"/>
                <w:szCs w:val="24"/>
              </w:rPr>
            </w:pPr>
            <w:r w:rsidRPr="00123B91">
              <w:rPr>
                <w:rFonts w:eastAsia="Cambria"/>
                <w:color w:val="000000"/>
                <w:sz w:val="24"/>
                <w:szCs w:val="24"/>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2D49AD" w:rsidRPr="00123B91" w:rsidRDefault="00C71BF0">
            <w:pPr>
              <w:pBdr>
                <w:top w:val="nil"/>
                <w:left w:val="nil"/>
                <w:bottom w:val="nil"/>
                <w:right w:val="nil"/>
                <w:between w:val="nil"/>
              </w:pBdr>
              <w:spacing w:line="252" w:lineRule="auto"/>
              <w:ind w:left="110"/>
              <w:jc w:val="both"/>
              <w:rPr>
                <w:rFonts w:eastAsia="Cambria"/>
                <w:color w:val="000000"/>
                <w:sz w:val="24"/>
                <w:szCs w:val="24"/>
              </w:rPr>
            </w:pPr>
            <w:r w:rsidRPr="00123B91">
              <w:rPr>
                <w:rFonts w:eastAsia="Cambria"/>
                <w:color w:val="000000"/>
                <w:sz w:val="24"/>
                <w:szCs w:val="24"/>
              </w:rPr>
              <w:t>действий противоправного характера</w:t>
            </w:r>
          </w:p>
        </w:tc>
        <w:tc>
          <w:tcPr>
            <w:tcW w:w="1842" w:type="dxa"/>
          </w:tcPr>
          <w:p w:rsidR="002D49AD" w:rsidRPr="00123B91" w:rsidRDefault="00C71BF0">
            <w:pPr>
              <w:pBdr>
                <w:top w:val="nil"/>
                <w:left w:val="nil"/>
                <w:bottom w:val="nil"/>
                <w:right w:val="nil"/>
                <w:between w:val="nil"/>
              </w:pBdr>
              <w:spacing w:line="271" w:lineRule="auto"/>
              <w:ind w:left="110"/>
              <w:rPr>
                <w:rFonts w:eastAsia="Cambria"/>
                <w:color w:val="000000"/>
                <w:sz w:val="24"/>
                <w:szCs w:val="24"/>
              </w:rPr>
            </w:pPr>
            <w:r w:rsidRPr="00123B91">
              <w:rPr>
                <w:rFonts w:eastAsia="Cambria"/>
                <w:color w:val="000000"/>
                <w:sz w:val="24"/>
                <w:szCs w:val="24"/>
              </w:rPr>
              <w:t>В течение года</w:t>
            </w:r>
          </w:p>
        </w:tc>
        <w:tc>
          <w:tcPr>
            <w:tcW w:w="2694" w:type="dxa"/>
          </w:tcPr>
          <w:p w:rsidR="00707333" w:rsidRPr="00123B91" w:rsidRDefault="00707333" w:rsidP="0028694E">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Кравцова Н.М</w:t>
            </w:r>
            <w:r w:rsidR="00C33075" w:rsidRPr="00123B91">
              <w:rPr>
                <w:rFonts w:eastAsia="Cambria"/>
                <w:color w:val="000000"/>
                <w:sz w:val="24"/>
                <w:szCs w:val="24"/>
              </w:rPr>
              <w:t>., зам.</w:t>
            </w:r>
          </w:p>
          <w:p w:rsidR="0028694E" w:rsidRPr="00123B91" w:rsidRDefault="00707333" w:rsidP="0028694E">
            <w:pPr>
              <w:pBdr>
                <w:top w:val="nil"/>
                <w:left w:val="nil"/>
                <w:bottom w:val="nil"/>
                <w:right w:val="nil"/>
                <w:between w:val="nil"/>
              </w:pBdr>
              <w:spacing w:before="2"/>
              <w:rPr>
                <w:rFonts w:eastAsia="Cambria"/>
                <w:b/>
                <w:color w:val="000000"/>
                <w:sz w:val="24"/>
                <w:szCs w:val="24"/>
              </w:rPr>
            </w:pPr>
            <w:r w:rsidRPr="00123B91">
              <w:rPr>
                <w:rFonts w:eastAsia="Cambria"/>
                <w:color w:val="000000"/>
                <w:sz w:val="24"/>
                <w:szCs w:val="24"/>
              </w:rPr>
              <w:t xml:space="preserve">директора </w:t>
            </w:r>
            <w:r w:rsidR="0028694E" w:rsidRPr="00123B91">
              <w:rPr>
                <w:rFonts w:eastAsia="Cambria"/>
                <w:color w:val="000000"/>
                <w:sz w:val="24"/>
                <w:szCs w:val="24"/>
              </w:rPr>
              <w:t xml:space="preserve"> по </w:t>
            </w:r>
            <w:r w:rsidR="00C33075" w:rsidRPr="00123B91">
              <w:rPr>
                <w:rFonts w:eastAsia="Cambria"/>
                <w:color w:val="000000"/>
                <w:sz w:val="24"/>
                <w:szCs w:val="24"/>
              </w:rPr>
              <w:t>У</w:t>
            </w:r>
            <w:r w:rsidR="0028694E" w:rsidRPr="00123B91">
              <w:rPr>
                <w:rFonts w:eastAsia="Cambria"/>
                <w:color w:val="000000"/>
                <w:sz w:val="24"/>
                <w:szCs w:val="24"/>
              </w:rPr>
              <w:t>ВР</w:t>
            </w:r>
            <w:r w:rsidR="0028694E" w:rsidRPr="00123B91">
              <w:rPr>
                <w:rFonts w:eastAsia="Cambria"/>
                <w:b/>
                <w:color w:val="000000"/>
                <w:sz w:val="24"/>
                <w:szCs w:val="24"/>
              </w:rPr>
              <w:t xml:space="preserve"> </w:t>
            </w:r>
          </w:p>
          <w:p w:rsidR="002D49AD" w:rsidRPr="00123B91" w:rsidRDefault="00C71BF0">
            <w:pPr>
              <w:pBdr>
                <w:top w:val="nil"/>
                <w:left w:val="nil"/>
                <w:bottom w:val="nil"/>
                <w:right w:val="nil"/>
                <w:between w:val="nil"/>
              </w:pBdr>
              <w:spacing w:line="271" w:lineRule="auto"/>
              <w:ind w:left="110"/>
              <w:rPr>
                <w:rFonts w:eastAsia="Cambria"/>
                <w:color w:val="000000"/>
                <w:sz w:val="24"/>
                <w:szCs w:val="24"/>
              </w:rPr>
            </w:pPr>
            <w:r w:rsidRPr="00123B91">
              <w:rPr>
                <w:rFonts w:eastAsia="Cambria"/>
                <w:color w:val="000000"/>
                <w:sz w:val="24"/>
                <w:szCs w:val="24"/>
              </w:rPr>
              <w:t xml:space="preserve">  </w:t>
            </w:r>
            <w:proofErr w:type="spellStart"/>
            <w:r w:rsidRPr="00123B91">
              <w:rPr>
                <w:rFonts w:eastAsia="Cambria"/>
                <w:color w:val="000000"/>
                <w:sz w:val="24"/>
                <w:szCs w:val="24"/>
              </w:rPr>
              <w:t>кл</w:t>
            </w:r>
            <w:proofErr w:type="spellEnd"/>
            <w:r w:rsidRPr="00123B91">
              <w:rPr>
                <w:rFonts w:eastAsia="Cambria"/>
                <w:color w:val="000000"/>
                <w:sz w:val="24"/>
                <w:szCs w:val="24"/>
              </w:rPr>
              <w:t>. руководители</w:t>
            </w:r>
          </w:p>
        </w:tc>
      </w:tr>
    </w:tbl>
    <w:p w:rsidR="002D49AD" w:rsidRPr="00123B91" w:rsidRDefault="002D49AD">
      <w:pPr>
        <w:spacing w:line="242" w:lineRule="auto"/>
        <w:rPr>
          <w:rFonts w:eastAsia="Cambria"/>
          <w:sz w:val="24"/>
          <w:szCs w:val="24"/>
        </w:rPr>
        <w:sectPr w:rsidR="002D49AD" w:rsidRPr="00123B91">
          <w:pgSz w:w="11910" w:h="16840"/>
          <w:pgMar w:top="560" w:right="480" w:bottom="280" w:left="1340" w:header="720" w:footer="720" w:gutter="0"/>
          <w:cols w:space="720"/>
        </w:sectPr>
      </w:pPr>
    </w:p>
    <w:p w:rsidR="002D49AD" w:rsidRPr="00123B91" w:rsidRDefault="002D49AD">
      <w:pPr>
        <w:pBdr>
          <w:top w:val="nil"/>
          <w:left w:val="nil"/>
          <w:bottom w:val="nil"/>
          <w:right w:val="nil"/>
          <w:between w:val="nil"/>
        </w:pBdr>
        <w:spacing w:line="276" w:lineRule="auto"/>
        <w:rPr>
          <w:rFonts w:eastAsia="Cambria"/>
          <w:sz w:val="24"/>
          <w:szCs w:val="24"/>
        </w:rPr>
      </w:pPr>
    </w:p>
    <w:tbl>
      <w:tblPr>
        <w:tblStyle w:val="a7"/>
        <w:tblW w:w="106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03"/>
      </w:tblGrid>
      <w:tr w:rsidR="002D49AD" w:rsidRPr="00123B91">
        <w:trPr>
          <w:trHeight w:val="280"/>
        </w:trPr>
        <w:tc>
          <w:tcPr>
            <w:tcW w:w="10683" w:type="dxa"/>
            <w:gridSpan w:val="4"/>
          </w:tcPr>
          <w:p w:rsidR="002D49AD" w:rsidRPr="00123B91" w:rsidRDefault="00C71BF0">
            <w:pPr>
              <w:pBdr>
                <w:top w:val="nil"/>
                <w:left w:val="nil"/>
                <w:bottom w:val="nil"/>
                <w:right w:val="nil"/>
                <w:between w:val="nil"/>
              </w:pBdr>
              <w:spacing w:before="1" w:line="259" w:lineRule="auto"/>
              <w:ind w:left="105"/>
              <w:rPr>
                <w:rFonts w:eastAsia="Cambria"/>
                <w:b/>
                <w:color w:val="000000"/>
                <w:sz w:val="24"/>
                <w:szCs w:val="24"/>
              </w:rPr>
            </w:pPr>
            <w:r w:rsidRPr="00123B91">
              <w:rPr>
                <w:rFonts w:eastAsia="Cambria"/>
                <w:b/>
                <w:color w:val="000000"/>
                <w:sz w:val="24"/>
                <w:szCs w:val="24"/>
              </w:rPr>
              <w:t xml:space="preserve"> Контрольно-инспекционная деятельность, мониторинг</w:t>
            </w:r>
          </w:p>
        </w:tc>
      </w:tr>
      <w:tr w:rsidR="002D49AD" w:rsidRPr="00123B91">
        <w:trPr>
          <w:trHeight w:val="1100"/>
        </w:trPr>
        <w:tc>
          <w:tcPr>
            <w:tcW w:w="709" w:type="dxa"/>
          </w:tcPr>
          <w:p w:rsidR="002D49AD" w:rsidRPr="00123B91" w:rsidRDefault="00C71BF0">
            <w:pPr>
              <w:pBdr>
                <w:top w:val="nil"/>
                <w:left w:val="nil"/>
                <w:bottom w:val="nil"/>
                <w:right w:val="nil"/>
                <w:between w:val="nil"/>
              </w:pBdr>
              <w:ind w:left="105"/>
              <w:rPr>
                <w:rFonts w:eastAsia="Cambria"/>
                <w:color w:val="000000"/>
                <w:sz w:val="24"/>
                <w:szCs w:val="24"/>
              </w:rPr>
            </w:pPr>
            <w:r w:rsidRPr="00123B91">
              <w:rPr>
                <w:rFonts w:eastAsia="Cambria"/>
                <w:color w:val="000000"/>
                <w:sz w:val="24"/>
                <w:szCs w:val="24"/>
              </w:rPr>
              <w:t>1.</w:t>
            </w:r>
          </w:p>
        </w:tc>
        <w:tc>
          <w:tcPr>
            <w:tcW w:w="5577" w:type="dxa"/>
          </w:tcPr>
          <w:p w:rsidR="002D49AD" w:rsidRPr="00123B91" w:rsidRDefault="00C71BF0">
            <w:pPr>
              <w:pBdr>
                <w:top w:val="nil"/>
                <w:left w:val="nil"/>
                <w:bottom w:val="nil"/>
                <w:right w:val="nil"/>
                <w:between w:val="nil"/>
              </w:pBdr>
              <w:tabs>
                <w:tab w:val="left" w:pos="1683"/>
                <w:tab w:val="left" w:pos="2772"/>
              </w:tabs>
              <w:spacing w:line="269" w:lineRule="auto"/>
              <w:ind w:left="110"/>
              <w:rPr>
                <w:rFonts w:eastAsia="Cambria"/>
                <w:color w:val="000000"/>
                <w:sz w:val="24"/>
                <w:szCs w:val="24"/>
              </w:rPr>
            </w:pPr>
            <w:r w:rsidRPr="00123B91">
              <w:rPr>
                <w:rFonts w:eastAsia="Cambria"/>
                <w:color w:val="000000"/>
                <w:sz w:val="24"/>
                <w:szCs w:val="24"/>
              </w:rPr>
              <w:t>Мониторинг</w:t>
            </w:r>
            <w:r w:rsidRPr="00123B91">
              <w:rPr>
                <w:rFonts w:eastAsia="Cambria"/>
                <w:color w:val="000000"/>
                <w:sz w:val="24"/>
                <w:szCs w:val="24"/>
              </w:rPr>
              <w:tab/>
              <w:t>степени</w:t>
            </w:r>
            <w:r w:rsidRPr="00123B91">
              <w:rPr>
                <w:rFonts w:eastAsia="Cambria"/>
                <w:color w:val="000000"/>
                <w:sz w:val="24"/>
                <w:szCs w:val="24"/>
              </w:rPr>
              <w:tab/>
              <w:t>вовлеченности</w:t>
            </w:r>
          </w:p>
          <w:p w:rsidR="002D49AD" w:rsidRPr="00123B91" w:rsidRDefault="00C71BF0">
            <w:pPr>
              <w:pBdr>
                <w:top w:val="nil"/>
                <w:left w:val="nil"/>
                <w:bottom w:val="nil"/>
                <w:right w:val="nil"/>
                <w:between w:val="nil"/>
              </w:pBdr>
              <w:tabs>
                <w:tab w:val="left" w:pos="1509"/>
                <w:tab w:val="left" w:pos="2453"/>
                <w:tab w:val="left" w:pos="2973"/>
              </w:tabs>
              <w:spacing w:before="7" w:line="276" w:lineRule="auto"/>
              <w:ind w:left="110" w:right="95"/>
              <w:rPr>
                <w:rFonts w:eastAsia="Cambria"/>
                <w:color w:val="000000"/>
                <w:sz w:val="24"/>
                <w:szCs w:val="24"/>
              </w:rPr>
            </w:pPr>
            <w:r w:rsidRPr="00123B91">
              <w:rPr>
                <w:rFonts w:eastAsia="Cambria"/>
                <w:color w:val="000000"/>
                <w:sz w:val="24"/>
                <w:szCs w:val="24"/>
              </w:rPr>
              <w:t>учащихся</w:t>
            </w:r>
            <w:r w:rsidRPr="00123B91">
              <w:rPr>
                <w:rFonts w:eastAsia="Cambria"/>
                <w:color w:val="000000"/>
                <w:sz w:val="24"/>
                <w:szCs w:val="24"/>
              </w:rPr>
              <w:tab/>
              <w:t>школ</w:t>
            </w:r>
            <w:r w:rsidRPr="00123B91">
              <w:rPr>
                <w:rFonts w:eastAsia="Cambria"/>
                <w:color w:val="000000"/>
                <w:sz w:val="24"/>
                <w:szCs w:val="24"/>
              </w:rPr>
              <w:tab/>
              <w:t>в</w:t>
            </w:r>
            <w:r w:rsidRPr="00123B91">
              <w:rPr>
                <w:rFonts w:eastAsia="Cambria"/>
                <w:color w:val="000000"/>
                <w:sz w:val="24"/>
                <w:szCs w:val="24"/>
              </w:rPr>
              <w:tab/>
              <w:t>религиозные объединения деструктивного характера</w:t>
            </w:r>
          </w:p>
        </w:tc>
        <w:tc>
          <w:tcPr>
            <w:tcW w:w="1794" w:type="dxa"/>
          </w:tcPr>
          <w:p w:rsidR="002D49AD" w:rsidRPr="00123B91" w:rsidRDefault="00C71BF0">
            <w:pPr>
              <w:pBdr>
                <w:top w:val="nil"/>
                <w:left w:val="nil"/>
                <w:bottom w:val="nil"/>
                <w:right w:val="nil"/>
                <w:between w:val="nil"/>
              </w:pBdr>
              <w:spacing w:line="269" w:lineRule="auto"/>
              <w:ind w:left="110"/>
              <w:rPr>
                <w:rFonts w:eastAsia="Cambria"/>
                <w:color w:val="000000"/>
                <w:sz w:val="24"/>
                <w:szCs w:val="24"/>
              </w:rPr>
            </w:pPr>
            <w:r w:rsidRPr="00123B91">
              <w:rPr>
                <w:rFonts w:eastAsia="Cambria"/>
                <w:color w:val="000000"/>
                <w:sz w:val="24"/>
                <w:szCs w:val="24"/>
              </w:rPr>
              <w:t>1 раз в четверть</w:t>
            </w:r>
          </w:p>
        </w:tc>
        <w:tc>
          <w:tcPr>
            <w:tcW w:w="2603" w:type="dxa"/>
          </w:tcPr>
          <w:p w:rsidR="00707333" w:rsidRPr="00123B91" w:rsidRDefault="00707333" w:rsidP="0028694E">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Кравцова Н.М.., зам.</w:t>
            </w:r>
          </w:p>
          <w:p w:rsidR="002D49AD" w:rsidRPr="00123B91" w:rsidRDefault="00707333" w:rsidP="0028694E">
            <w:pPr>
              <w:pBdr>
                <w:top w:val="nil"/>
                <w:left w:val="nil"/>
                <w:bottom w:val="nil"/>
                <w:right w:val="nil"/>
                <w:between w:val="nil"/>
              </w:pBdr>
              <w:spacing w:before="2"/>
              <w:rPr>
                <w:rFonts w:eastAsia="Cambria"/>
                <w:b/>
                <w:color w:val="000000"/>
                <w:sz w:val="24"/>
                <w:szCs w:val="24"/>
              </w:rPr>
            </w:pPr>
            <w:r w:rsidRPr="00123B91">
              <w:rPr>
                <w:rFonts w:eastAsia="Cambria"/>
                <w:color w:val="000000"/>
                <w:sz w:val="24"/>
                <w:szCs w:val="24"/>
              </w:rPr>
              <w:t xml:space="preserve">директора </w:t>
            </w:r>
            <w:r w:rsidR="0028694E" w:rsidRPr="00123B91">
              <w:rPr>
                <w:rFonts w:eastAsia="Cambria"/>
                <w:color w:val="000000"/>
                <w:sz w:val="24"/>
                <w:szCs w:val="24"/>
              </w:rPr>
              <w:t xml:space="preserve"> по </w:t>
            </w:r>
            <w:r w:rsidR="00C33075" w:rsidRPr="00123B91">
              <w:rPr>
                <w:rFonts w:eastAsia="Cambria"/>
                <w:color w:val="000000"/>
                <w:sz w:val="24"/>
                <w:szCs w:val="24"/>
              </w:rPr>
              <w:t>У</w:t>
            </w:r>
            <w:r w:rsidR="0028694E" w:rsidRPr="00123B91">
              <w:rPr>
                <w:rFonts w:eastAsia="Cambria"/>
                <w:color w:val="000000"/>
                <w:sz w:val="24"/>
                <w:szCs w:val="24"/>
              </w:rPr>
              <w:t>ВР</w:t>
            </w:r>
            <w:r w:rsidR="0028694E" w:rsidRPr="00123B91">
              <w:rPr>
                <w:rFonts w:eastAsia="Cambria"/>
                <w:b/>
                <w:color w:val="000000"/>
                <w:sz w:val="24"/>
                <w:szCs w:val="24"/>
              </w:rPr>
              <w:t xml:space="preserve"> </w:t>
            </w:r>
            <w:r w:rsidR="00C71BF0" w:rsidRPr="00123B91">
              <w:rPr>
                <w:rFonts w:eastAsia="Cambria"/>
                <w:color w:val="000000"/>
                <w:sz w:val="24"/>
                <w:szCs w:val="24"/>
              </w:rPr>
              <w:t xml:space="preserve">,  </w:t>
            </w:r>
            <w:proofErr w:type="spellStart"/>
            <w:r w:rsidR="00C71BF0" w:rsidRPr="00123B91">
              <w:rPr>
                <w:rFonts w:eastAsia="Cambria"/>
                <w:color w:val="000000"/>
                <w:sz w:val="24"/>
                <w:szCs w:val="24"/>
              </w:rPr>
              <w:t>кл</w:t>
            </w:r>
            <w:proofErr w:type="spellEnd"/>
            <w:r w:rsidR="00C71BF0" w:rsidRPr="00123B91">
              <w:rPr>
                <w:rFonts w:eastAsia="Cambria"/>
                <w:color w:val="000000"/>
                <w:sz w:val="24"/>
                <w:szCs w:val="24"/>
              </w:rPr>
              <w:t>. руководители</w:t>
            </w:r>
          </w:p>
        </w:tc>
      </w:tr>
      <w:tr w:rsidR="002D49AD" w:rsidRPr="00123B91">
        <w:trPr>
          <w:trHeight w:val="269"/>
        </w:trPr>
        <w:tc>
          <w:tcPr>
            <w:tcW w:w="10683" w:type="dxa"/>
            <w:gridSpan w:val="4"/>
          </w:tcPr>
          <w:p w:rsidR="002D49AD" w:rsidRPr="00123B91" w:rsidRDefault="00C71BF0">
            <w:pPr>
              <w:pBdr>
                <w:top w:val="nil"/>
                <w:left w:val="nil"/>
                <w:bottom w:val="nil"/>
                <w:right w:val="nil"/>
                <w:between w:val="nil"/>
              </w:pBdr>
              <w:spacing w:line="249" w:lineRule="auto"/>
              <w:ind w:left="105"/>
              <w:rPr>
                <w:rFonts w:eastAsia="Cambria"/>
                <w:b/>
                <w:color w:val="000000"/>
                <w:sz w:val="24"/>
                <w:szCs w:val="24"/>
              </w:rPr>
            </w:pPr>
            <w:r w:rsidRPr="00123B91">
              <w:rPr>
                <w:rFonts w:eastAsia="Cambria"/>
                <w:b/>
                <w:color w:val="000000"/>
                <w:sz w:val="24"/>
                <w:szCs w:val="24"/>
              </w:rPr>
              <w:t xml:space="preserve"> Организация межведомственного взаимодействия</w:t>
            </w:r>
          </w:p>
        </w:tc>
      </w:tr>
      <w:tr w:rsidR="002D49AD" w:rsidRPr="00123B91">
        <w:trPr>
          <w:trHeight w:val="830"/>
        </w:trPr>
        <w:tc>
          <w:tcPr>
            <w:tcW w:w="709" w:type="dxa"/>
          </w:tcPr>
          <w:p w:rsidR="002D49AD" w:rsidRPr="00123B91" w:rsidRDefault="00C71BF0">
            <w:pPr>
              <w:pBdr>
                <w:top w:val="nil"/>
                <w:left w:val="nil"/>
                <w:bottom w:val="nil"/>
                <w:right w:val="nil"/>
                <w:between w:val="nil"/>
              </w:pBdr>
              <w:spacing w:before="1"/>
              <w:ind w:left="105"/>
              <w:rPr>
                <w:rFonts w:eastAsia="Cambria"/>
                <w:color w:val="000000"/>
                <w:sz w:val="24"/>
                <w:szCs w:val="24"/>
              </w:rPr>
            </w:pPr>
            <w:r w:rsidRPr="00123B91">
              <w:rPr>
                <w:rFonts w:eastAsia="Cambria"/>
                <w:color w:val="000000"/>
                <w:sz w:val="24"/>
                <w:szCs w:val="24"/>
              </w:rPr>
              <w:t>1.</w:t>
            </w:r>
          </w:p>
        </w:tc>
        <w:tc>
          <w:tcPr>
            <w:tcW w:w="5577" w:type="dxa"/>
          </w:tcPr>
          <w:p w:rsidR="002D49AD" w:rsidRPr="00123B91" w:rsidRDefault="00C71BF0">
            <w:pPr>
              <w:pBdr>
                <w:top w:val="nil"/>
                <w:left w:val="nil"/>
                <w:bottom w:val="nil"/>
                <w:right w:val="nil"/>
                <w:between w:val="nil"/>
              </w:pBdr>
              <w:spacing w:before="4" w:line="276" w:lineRule="auto"/>
              <w:ind w:left="110" w:right="94"/>
              <w:jc w:val="both"/>
              <w:rPr>
                <w:rFonts w:eastAsia="Cambria"/>
                <w:color w:val="000000"/>
                <w:sz w:val="24"/>
                <w:szCs w:val="24"/>
              </w:rPr>
            </w:pPr>
            <w:r w:rsidRPr="00123B91">
              <w:rPr>
                <w:rFonts w:eastAsia="Cambria"/>
                <w:color w:val="000000"/>
                <w:sz w:val="24"/>
                <w:szCs w:val="24"/>
              </w:rPr>
              <w:t>Информирование правоохранительных органов, ФСБ, прокуратуры о выявлении фактов экстремистских проявлений</w:t>
            </w:r>
          </w:p>
        </w:tc>
        <w:tc>
          <w:tcPr>
            <w:tcW w:w="1794" w:type="dxa"/>
          </w:tcPr>
          <w:p w:rsidR="002D49AD" w:rsidRPr="00123B91" w:rsidRDefault="00C71BF0">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 течение года</w:t>
            </w:r>
          </w:p>
        </w:tc>
        <w:tc>
          <w:tcPr>
            <w:tcW w:w="2603" w:type="dxa"/>
          </w:tcPr>
          <w:p w:rsidR="002D49AD" w:rsidRPr="00123B91" w:rsidRDefault="00707333" w:rsidP="00707333">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Кравцова Н.М.., зам. директора  по УВР</w:t>
            </w:r>
          </w:p>
        </w:tc>
      </w:tr>
      <w:tr w:rsidR="002D49AD" w:rsidRPr="00123B91">
        <w:trPr>
          <w:trHeight w:val="825"/>
        </w:trPr>
        <w:tc>
          <w:tcPr>
            <w:tcW w:w="10683" w:type="dxa"/>
            <w:gridSpan w:val="4"/>
          </w:tcPr>
          <w:p w:rsidR="002D49AD" w:rsidRPr="00123B91" w:rsidRDefault="00C71BF0">
            <w:pPr>
              <w:pBdr>
                <w:top w:val="nil"/>
                <w:left w:val="nil"/>
                <w:bottom w:val="nil"/>
                <w:right w:val="nil"/>
                <w:between w:val="nil"/>
              </w:pBdr>
              <w:tabs>
                <w:tab w:val="left" w:pos="2348"/>
                <w:tab w:val="left" w:pos="5095"/>
                <w:tab w:val="left" w:pos="7018"/>
                <w:tab w:val="left" w:pos="7623"/>
              </w:tabs>
              <w:spacing w:before="1" w:line="276" w:lineRule="auto"/>
              <w:ind w:left="105"/>
              <w:rPr>
                <w:rFonts w:eastAsia="Cambria"/>
                <w:b/>
                <w:color w:val="000000"/>
                <w:sz w:val="24"/>
                <w:szCs w:val="24"/>
              </w:rPr>
            </w:pPr>
            <w:r w:rsidRPr="00123B91">
              <w:rPr>
                <w:rFonts w:eastAsia="Cambria"/>
                <w:b/>
                <w:color w:val="000000"/>
                <w:sz w:val="24"/>
                <w:szCs w:val="24"/>
              </w:rPr>
              <w:t xml:space="preserve"> Организация</w:t>
            </w:r>
            <w:r w:rsidRPr="00123B91">
              <w:rPr>
                <w:rFonts w:eastAsia="Cambria"/>
                <w:b/>
                <w:color w:val="000000"/>
                <w:sz w:val="24"/>
                <w:szCs w:val="24"/>
              </w:rPr>
              <w:tab/>
              <w:t>культурно-массовых</w:t>
            </w:r>
            <w:r w:rsidRPr="00123B91">
              <w:rPr>
                <w:rFonts w:eastAsia="Cambria"/>
                <w:b/>
                <w:color w:val="000000"/>
                <w:sz w:val="24"/>
                <w:szCs w:val="24"/>
              </w:rPr>
              <w:tab/>
              <w:t>мероприятий</w:t>
            </w:r>
            <w:r w:rsidRPr="00123B91">
              <w:rPr>
                <w:rFonts w:eastAsia="Cambria"/>
                <w:b/>
                <w:color w:val="000000"/>
                <w:sz w:val="24"/>
                <w:szCs w:val="24"/>
              </w:rPr>
              <w:tab/>
              <w:t>и</w:t>
            </w:r>
            <w:r w:rsidRPr="00123B91">
              <w:rPr>
                <w:rFonts w:eastAsia="Cambria"/>
                <w:b/>
                <w:color w:val="000000"/>
                <w:sz w:val="24"/>
                <w:szCs w:val="24"/>
              </w:rPr>
              <w:tab/>
              <w:t>индивидуально-</w:t>
            </w:r>
          </w:p>
          <w:p w:rsidR="002D49AD" w:rsidRPr="00123B91" w:rsidRDefault="00C71BF0">
            <w:pPr>
              <w:pBdr>
                <w:top w:val="nil"/>
                <w:left w:val="nil"/>
                <w:bottom w:val="nil"/>
                <w:right w:val="nil"/>
                <w:between w:val="nil"/>
              </w:pBdr>
              <w:tabs>
                <w:tab w:val="left" w:pos="2487"/>
                <w:tab w:val="left" w:pos="3642"/>
                <w:tab w:val="left" w:pos="5485"/>
                <w:tab w:val="left" w:pos="6034"/>
                <w:tab w:val="left" w:pos="7933"/>
              </w:tabs>
              <w:spacing w:before="3" w:line="276" w:lineRule="auto"/>
              <w:ind w:left="105" w:right="105"/>
              <w:rPr>
                <w:rFonts w:eastAsia="Cambria"/>
                <w:b/>
                <w:color w:val="000000"/>
                <w:sz w:val="24"/>
                <w:szCs w:val="24"/>
              </w:rPr>
            </w:pPr>
            <w:r w:rsidRPr="00123B91">
              <w:rPr>
                <w:rFonts w:eastAsia="Cambria"/>
                <w:b/>
                <w:color w:val="000000"/>
                <w:sz w:val="24"/>
                <w:szCs w:val="24"/>
              </w:rPr>
              <w:t>профилактической</w:t>
            </w:r>
            <w:r w:rsidRPr="00123B91">
              <w:rPr>
                <w:rFonts w:eastAsia="Cambria"/>
                <w:b/>
                <w:color w:val="000000"/>
                <w:sz w:val="24"/>
                <w:szCs w:val="24"/>
              </w:rPr>
              <w:tab/>
              <w:t>работы,</w:t>
            </w:r>
            <w:r w:rsidRPr="00123B91">
              <w:rPr>
                <w:rFonts w:eastAsia="Cambria"/>
                <w:b/>
                <w:color w:val="000000"/>
                <w:sz w:val="24"/>
                <w:szCs w:val="24"/>
              </w:rPr>
              <w:tab/>
              <w:t>направленной</w:t>
            </w:r>
            <w:r w:rsidRPr="00123B91">
              <w:rPr>
                <w:rFonts w:eastAsia="Cambria"/>
                <w:b/>
                <w:color w:val="000000"/>
                <w:sz w:val="24"/>
                <w:szCs w:val="24"/>
              </w:rPr>
              <w:tab/>
              <w:t>на</w:t>
            </w:r>
            <w:r w:rsidRPr="00123B91">
              <w:rPr>
                <w:rFonts w:eastAsia="Cambria"/>
                <w:b/>
                <w:color w:val="000000"/>
                <w:sz w:val="24"/>
                <w:szCs w:val="24"/>
              </w:rPr>
              <w:tab/>
              <w:t>профилактику</w:t>
            </w:r>
            <w:r w:rsidRPr="00123B91">
              <w:rPr>
                <w:rFonts w:eastAsia="Cambria"/>
                <w:b/>
                <w:color w:val="000000"/>
                <w:sz w:val="24"/>
                <w:szCs w:val="24"/>
              </w:rPr>
              <w:tab/>
              <w:t>экстремизма, терроризма</w:t>
            </w:r>
          </w:p>
        </w:tc>
      </w:tr>
      <w:tr w:rsidR="002D49AD" w:rsidRPr="00123B91">
        <w:trPr>
          <w:trHeight w:val="823"/>
        </w:trPr>
        <w:tc>
          <w:tcPr>
            <w:tcW w:w="709" w:type="dxa"/>
          </w:tcPr>
          <w:p w:rsidR="002D49AD" w:rsidRPr="00123B91" w:rsidRDefault="00C71BF0">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1.</w:t>
            </w:r>
          </w:p>
        </w:tc>
        <w:tc>
          <w:tcPr>
            <w:tcW w:w="5577" w:type="dxa"/>
          </w:tcPr>
          <w:p w:rsidR="002D49AD" w:rsidRPr="00123B91" w:rsidRDefault="00C71BF0">
            <w:pPr>
              <w:pBdr>
                <w:top w:val="nil"/>
                <w:left w:val="nil"/>
                <w:bottom w:val="nil"/>
                <w:right w:val="nil"/>
                <w:between w:val="nil"/>
              </w:pBdr>
              <w:spacing w:before="1" w:line="242" w:lineRule="auto"/>
              <w:ind w:left="110" w:right="91"/>
              <w:jc w:val="both"/>
              <w:rPr>
                <w:rFonts w:eastAsia="Cambria"/>
                <w:color w:val="000000"/>
                <w:sz w:val="24"/>
                <w:szCs w:val="24"/>
              </w:rPr>
            </w:pPr>
            <w:r w:rsidRPr="00123B91">
              <w:rPr>
                <w:rFonts w:eastAsia="Cambria"/>
                <w:color w:val="000000"/>
                <w:sz w:val="24"/>
                <w:szCs w:val="24"/>
              </w:rPr>
              <w:t>Организация   мероприятий по профилактике проявлений экстремизма и асоциального поведения среди школьников:</w:t>
            </w:r>
          </w:p>
          <w:p w:rsidR="002D49AD" w:rsidRPr="00123B91" w:rsidRDefault="00C71BF0">
            <w:pPr>
              <w:numPr>
                <w:ilvl w:val="0"/>
                <w:numId w:val="5"/>
              </w:numPr>
              <w:pBdr>
                <w:top w:val="nil"/>
                <w:left w:val="nil"/>
                <w:bottom w:val="nil"/>
                <w:right w:val="nil"/>
                <w:between w:val="nil"/>
              </w:pBdr>
              <w:tabs>
                <w:tab w:val="left" w:pos="250"/>
              </w:tabs>
              <w:spacing w:line="269" w:lineRule="auto"/>
              <w:ind w:left="250"/>
              <w:rPr>
                <w:color w:val="000000"/>
                <w:sz w:val="24"/>
                <w:szCs w:val="24"/>
              </w:rPr>
            </w:pPr>
            <w:proofErr w:type="spellStart"/>
            <w:r w:rsidRPr="00123B91">
              <w:rPr>
                <w:rFonts w:eastAsia="Cambria"/>
                <w:color w:val="000000"/>
                <w:sz w:val="24"/>
                <w:szCs w:val="24"/>
              </w:rPr>
              <w:t>кл</w:t>
            </w:r>
            <w:proofErr w:type="spellEnd"/>
            <w:r w:rsidRPr="00123B91">
              <w:rPr>
                <w:rFonts w:eastAsia="Cambria"/>
                <w:color w:val="000000"/>
                <w:sz w:val="24"/>
                <w:szCs w:val="24"/>
              </w:rPr>
              <w:t>.  часы «Моя безопасность»,</w:t>
            </w:r>
          </w:p>
          <w:p w:rsidR="002D49AD" w:rsidRPr="00123B91" w:rsidRDefault="00C71BF0">
            <w:pPr>
              <w:pBdr>
                <w:top w:val="nil"/>
                <w:left w:val="nil"/>
                <w:bottom w:val="nil"/>
                <w:right w:val="nil"/>
                <w:between w:val="nil"/>
              </w:pBdr>
              <w:tabs>
                <w:tab w:val="left" w:pos="420"/>
                <w:tab w:val="left" w:pos="421"/>
                <w:tab w:val="left" w:pos="1279"/>
                <w:tab w:val="left" w:pos="2913"/>
                <w:tab w:val="left" w:pos="3258"/>
                <w:tab w:val="left" w:pos="4182"/>
              </w:tabs>
              <w:spacing w:line="242" w:lineRule="auto"/>
              <w:ind w:left="110" w:right="95"/>
              <w:rPr>
                <w:rFonts w:eastAsia="Cambria"/>
                <w:color w:val="000000"/>
                <w:sz w:val="24"/>
                <w:szCs w:val="24"/>
              </w:rPr>
            </w:pPr>
            <w:r w:rsidRPr="00123B91">
              <w:rPr>
                <w:rFonts w:eastAsia="Cambria"/>
                <w:color w:val="000000"/>
                <w:sz w:val="24"/>
                <w:szCs w:val="24"/>
              </w:rPr>
              <w:t>-уроки, посвященные «Дню</w:t>
            </w:r>
            <w:r w:rsidRPr="00123B91">
              <w:rPr>
                <w:rFonts w:eastAsia="Cambria"/>
                <w:color w:val="000000"/>
                <w:sz w:val="24"/>
                <w:szCs w:val="24"/>
              </w:rPr>
              <w:tab/>
              <w:t>солидарности</w:t>
            </w:r>
            <w:r w:rsidRPr="00123B91">
              <w:rPr>
                <w:rFonts w:eastAsia="Cambria"/>
                <w:color w:val="000000"/>
                <w:sz w:val="24"/>
                <w:szCs w:val="24"/>
              </w:rPr>
              <w:tab/>
              <w:t>в борьбе</w:t>
            </w:r>
            <w:r w:rsidRPr="00123B91">
              <w:rPr>
                <w:rFonts w:eastAsia="Cambria"/>
                <w:color w:val="000000"/>
                <w:sz w:val="24"/>
                <w:szCs w:val="24"/>
              </w:rPr>
              <w:tab/>
              <w:t>с   терроризмом»,</w:t>
            </w:r>
          </w:p>
          <w:p w:rsidR="002D49AD" w:rsidRPr="00123B91" w:rsidRDefault="00C71BF0">
            <w:pPr>
              <w:pBdr>
                <w:top w:val="nil"/>
                <w:left w:val="nil"/>
                <w:bottom w:val="nil"/>
                <w:right w:val="nil"/>
                <w:between w:val="nil"/>
              </w:pBdr>
              <w:spacing w:line="271" w:lineRule="auto"/>
              <w:ind w:left="110"/>
              <w:rPr>
                <w:rFonts w:eastAsia="Cambria"/>
                <w:color w:val="000000"/>
                <w:sz w:val="24"/>
                <w:szCs w:val="24"/>
              </w:rPr>
            </w:pPr>
            <w:r w:rsidRPr="00123B91">
              <w:rPr>
                <w:rFonts w:eastAsia="Cambria"/>
                <w:color w:val="000000"/>
                <w:sz w:val="24"/>
                <w:szCs w:val="24"/>
              </w:rPr>
              <w:t>-конкурс рисунков «Школа против террора!».</w:t>
            </w:r>
          </w:p>
          <w:p w:rsidR="002D49AD" w:rsidRPr="00123B91" w:rsidRDefault="002D49AD">
            <w:pPr>
              <w:pBdr>
                <w:top w:val="nil"/>
                <w:left w:val="nil"/>
                <w:bottom w:val="nil"/>
                <w:right w:val="nil"/>
                <w:between w:val="nil"/>
              </w:pBdr>
              <w:tabs>
                <w:tab w:val="left" w:pos="1953"/>
                <w:tab w:val="left" w:pos="2738"/>
                <w:tab w:val="left" w:pos="3269"/>
              </w:tabs>
              <w:spacing w:before="7" w:line="276" w:lineRule="auto"/>
              <w:ind w:left="110" w:right="97"/>
              <w:rPr>
                <w:rFonts w:eastAsia="Cambria"/>
                <w:color w:val="000000"/>
                <w:sz w:val="24"/>
                <w:szCs w:val="24"/>
              </w:rPr>
            </w:pPr>
          </w:p>
        </w:tc>
        <w:tc>
          <w:tcPr>
            <w:tcW w:w="1794" w:type="dxa"/>
          </w:tcPr>
          <w:p w:rsidR="002D49AD" w:rsidRPr="00123B91" w:rsidRDefault="002D49AD">
            <w:pPr>
              <w:pBdr>
                <w:top w:val="nil"/>
                <w:left w:val="nil"/>
                <w:bottom w:val="nil"/>
                <w:right w:val="nil"/>
                <w:between w:val="nil"/>
              </w:pBdr>
              <w:spacing w:before="2"/>
              <w:rPr>
                <w:rFonts w:eastAsia="Cambria"/>
                <w:b/>
                <w:color w:val="000000"/>
                <w:sz w:val="24"/>
                <w:szCs w:val="24"/>
              </w:rPr>
            </w:pPr>
          </w:p>
          <w:p w:rsidR="002D49AD" w:rsidRPr="00123B91" w:rsidRDefault="00C71BF0">
            <w:pPr>
              <w:pBdr>
                <w:top w:val="nil"/>
                <w:left w:val="nil"/>
                <w:bottom w:val="nil"/>
                <w:right w:val="nil"/>
                <w:between w:val="nil"/>
              </w:pBdr>
              <w:spacing w:line="276" w:lineRule="auto"/>
              <w:ind w:left="110" w:right="-2694"/>
              <w:rPr>
                <w:rFonts w:eastAsia="Cambria"/>
                <w:color w:val="000000"/>
                <w:sz w:val="24"/>
                <w:szCs w:val="24"/>
              </w:rPr>
            </w:pPr>
            <w:r w:rsidRPr="00123B91">
              <w:rPr>
                <w:rFonts w:eastAsia="Cambria"/>
                <w:color w:val="000000"/>
                <w:sz w:val="24"/>
                <w:szCs w:val="24"/>
              </w:rPr>
              <w:t xml:space="preserve">Сентябрь- </w:t>
            </w:r>
          </w:p>
          <w:p w:rsidR="002D49AD" w:rsidRPr="00123B91" w:rsidRDefault="00C71BF0">
            <w:pPr>
              <w:pBdr>
                <w:top w:val="nil"/>
                <w:left w:val="nil"/>
                <w:bottom w:val="nil"/>
                <w:right w:val="nil"/>
                <w:between w:val="nil"/>
              </w:pBdr>
              <w:spacing w:line="276" w:lineRule="auto"/>
              <w:ind w:left="110" w:right="-2694"/>
              <w:rPr>
                <w:rFonts w:eastAsia="Cambria"/>
                <w:color w:val="000000"/>
                <w:sz w:val="24"/>
                <w:szCs w:val="24"/>
              </w:rPr>
            </w:pPr>
            <w:r w:rsidRPr="00123B91">
              <w:rPr>
                <w:rFonts w:eastAsia="Cambria"/>
                <w:color w:val="000000"/>
                <w:sz w:val="24"/>
                <w:szCs w:val="24"/>
              </w:rPr>
              <w:t xml:space="preserve">октябрь, </w:t>
            </w:r>
          </w:p>
          <w:p w:rsidR="002D49AD" w:rsidRPr="00123B91" w:rsidRDefault="00C71BF0">
            <w:pPr>
              <w:pBdr>
                <w:top w:val="nil"/>
                <w:left w:val="nil"/>
                <w:bottom w:val="nil"/>
                <w:right w:val="nil"/>
                <w:between w:val="nil"/>
              </w:pBdr>
              <w:spacing w:line="276" w:lineRule="auto"/>
              <w:ind w:left="110" w:right="-2694"/>
              <w:rPr>
                <w:rFonts w:eastAsia="Cambria"/>
                <w:color w:val="000000"/>
                <w:sz w:val="24"/>
                <w:szCs w:val="24"/>
              </w:rPr>
            </w:pPr>
            <w:r w:rsidRPr="00123B91">
              <w:rPr>
                <w:rFonts w:eastAsia="Cambria"/>
                <w:color w:val="000000"/>
                <w:sz w:val="24"/>
                <w:szCs w:val="24"/>
              </w:rPr>
              <w:t>Март-апрель</w:t>
            </w:r>
          </w:p>
        </w:tc>
        <w:tc>
          <w:tcPr>
            <w:tcW w:w="2603" w:type="dxa"/>
          </w:tcPr>
          <w:p w:rsidR="002D49AD" w:rsidRPr="00123B91" w:rsidRDefault="00707333">
            <w:pPr>
              <w:pBdr>
                <w:top w:val="nil"/>
                <w:left w:val="nil"/>
                <w:bottom w:val="nil"/>
                <w:right w:val="nil"/>
                <w:between w:val="nil"/>
              </w:pBdr>
              <w:spacing w:line="242" w:lineRule="auto"/>
              <w:ind w:left="110"/>
              <w:rPr>
                <w:rFonts w:eastAsia="Cambria"/>
                <w:color w:val="000000"/>
                <w:sz w:val="24"/>
                <w:szCs w:val="24"/>
              </w:rPr>
            </w:pPr>
            <w:r w:rsidRPr="00123B91">
              <w:rPr>
                <w:rFonts w:eastAsia="Cambria"/>
                <w:color w:val="000000"/>
                <w:sz w:val="24"/>
                <w:szCs w:val="24"/>
              </w:rPr>
              <w:t>Кравцова Н.М.., зам. директора  по УВР</w:t>
            </w:r>
          </w:p>
        </w:tc>
      </w:tr>
      <w:tr w:rsidR="002D49AD" w:rsidRPr="00123B91">
        <w:trPr>
          <w:trHeight w:val="823"/>
        </w:trPr>
        <w:tc>
          <w:tcPr>
            <w:tcW w:w="709" w:type="dxa"/>
          </w:tcPr>
          <w:p w:rsidR="002D49AD" w:rsidRPr="00123B91" w:rsidRDefault="00C71BF0">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2</w:t>
            </w:r>
          </w:p>
        </w:tc>
        <w:tc>
          <w:tcPr>
            <w:tcW w:w="5577" w:type="dxa"/>
          </w:tcPr>
          <w:p w:rsidR="002D49AD" w:rsidRPr="00123B91" w:rsidRDefault="00C71BF0">
            <w:pPr>
              <w:pBdr>
                <w:top w:val="nil"/>
                <w:left w:val="nil"/>
                <w:bottom w:val="nil"/>
                <w:right w:val="nil"/>
                <w:between w:val="nil"/>
              </w:pBdr>
              <w:tabs>
                <w:tab w:val="left" w:pos="2594"/>
                <w:tab w:val="left" w:pos="2664"/>
                <w:tab w:val="left" w:pos="3370"/>
                <w:tab w:val="left" w:pos="4038"/>
              </w:tabs>
              <w:spacing w:before="1"/>
              <w:ind w:left="110" w:right="92"/>
              <w:jc w:val="both"/>
              <w:rPr>
                <w:rFonts w:eastAsia="Cambria"/>
                <w:color w:val="000000"/>
                <w:sz w:val="24"/>
                <w:szCs w:val="24"/>
              </w:rPr>
            </w:pPr>
            <w:r w:rsidRPr="00123B91">
              <w:rPr>
                <w:rFonts w:eastAsia="Cambria"/>
                <w:color w:val="000000"/>
                <w:sz w:val="24"/>
                <w:szCs w:val="24"/>
              </w:rPr>
              <w:t>Обновление в образовательных организациях информации на информационных</w:t>
            </w:r>
            <w:r w:rsidRPr="00123B91">
              <w:rPr>
                <w:rFonts w:eastAsia="Cambria"/>
                <w:color w:val="000000"/>
                <w:sz w:val="24"/>
                <w:szCs w:val="24"/>
              </w:rPr>
              <w:tab/>
              <w:t>стендах</w:t>
            </w:r>
            <w:r w:rsidRPr="00123B91">
              <w:rPr>
                <w:rFonts w:eastAsia="Cambria"/>
                <w:color w:val="000000"/>
                <w:sz w:val="24"/>
                <w:szCs w:val="24"/>
              </w:rPr>
              <w:tab/>
              <w:t>по профилактике</w:t>
            </w:r>
            <w:r w:rsidRPr="00123B91">
              <w:rPr>
                <w:rFonts w:eastAsia="Cambria"/>
                <w:color w:val="000000"/>
                <w:sz w:val="24"/>
                <w:szCs w:val="24"/>
              </w:rPr>
              <w:tab/>
            </w:r>
            <w:r w:rsidRPr="00123B91">
              <w:rPr>
                <w:rFonts w:eastAsia="Cambria"/>
                <w:color w:val="000000"/>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123B91">
              <w:rPr>
                <w:rFonts w:eastAsia="Cambria"/>
                <w:color w:val="000000"/>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2D49AD" w:rsidRPr="00123B91" w:rsidRDefault="003C2FB2">
            <w:pPr>
              <w:pBdr>
                <w:top w:val="nil"/>
                <w:left w:val="nil"/>
                <w:bottom w:val="nil"/>
                <w:right w:val="nil"/>
                <w:between w:val="nil"/>
              </w:pBdr>
              <w:spacing w:before="1"/>
              <w:ind w:left="110"/>
              <w:rPr>
                <w:rFonts w:eastAsia="Cambria"/>
                <w:color w:val="000000"/>
                <w:sz w:val="24"/>
                <w:szCs w:val="24"/>
              </w:rPr>
            </w:pPr>
            <w:r>
              <w:rPr>
                <w:rFonts w:eastAsia="Cambria"/>
                <w:color w:val="000000"/>
                <w:sz w:val="24"/>
                <w:szCs w:val="24"/>
              </w:rPr>
              <w:t>до 05.10.2024</w:t>
            </w:r>
            <w:r w:rsidR="00C71BF0" w:rsidRPr="00123B91">
              <w:rPr>
                <w:rFonts w:eastAsia="Cambria"/>
                <w:color w:val="000000"/>
                <w:sz w:val="24"/>
                <w:szCs w:val="24"/>
              </w:rPr>
              <w:t xml:space="preserve"> г.</w:t>
            </w:r>
          </w:p>
        </w:tc>
        <w:tc>
          <w:tcPr>
            <w:tcW w:w="2603" w:type="dxa"/>
          </w:tcPr>
          <w:p w:rsidR="002D49AD" w:rsidRPr="00123B91" w:rsidRDefault="00C71BF0">
            <w:pPr>
              <w:pBdr>
                <w:top w:val="nil"/>
                <w:left w:val="nil"/>
                <w:bottom w:val="nil"/>
                <w:right w:val="nil"/>
                <w:between w:val="nil"/>
              </w:pBdr>
              <w:spacing w:before="1" w:line="275" w:lineRule="auto"/>
              <w:ind w:left="110"/>
              <w:rPr>
                <w:rFonts w:eastAsia="Cambria"/>
                <w:color w:val="000000"/>
                <w:sz w:val="24"/>
                <w:szCs w:val="24"/>
              </w:rPr>
            </w:pPr>
            <w:r w:rsidRPr="00123B91">
              <w:rPr>
                <w:rFonts w:eastAsia="Cambria"/>
                <w:color w:val="000000"/>
                <w:sz w:val="24"/>
                <w:szCs w:val="24"/>
              </w:rPr>
              <w:t>Директор</w:t>
            </w:r>
          </w:p>
          <w:p w:rsidR="002D49AD" w:rsidRPr="00123B91" w:rsidRDefault="002D49AD">
            <w:pPr>
              <w:pBdr>
                <w:top w:val="nil"/>
                <w:left w:val="nil"/>
                <w:bottom w:val="nil"/>
                <w:right w:val="nil"/>
                <w:between w:val="nil"/>
              </w:pBdr>
              <w:spacing w:line="275" w:lineRule="auto"/>
              <w:ind w:left="110"/>
              <w:rPr>
                <w:rFonts w:eastAsia="Cambria"/>
                <w:color w:val="000000"/>
                <w:sz w:val="24"/>
                <w:szCs w:val="24"/>
              </w:rPr>
            </w:pPr>
          </w:p>
        </w:tc>
      </w:tr>
      <w:tr w:rsidR="002D49AD" w:rsidRPr="00123B91">
        <w:trPr>
          <w:trHeight w:val="823"/>
        </w:trPr>
        <w:tc>
          <w:tcPr>
            <w:tcW w:w="709" w:type="dxa"/>
          </w:tcPr>
          <w:p w:rsidR="002D49AD" w:rsidRPr="00123B91" w:rsidRDefault="00C71BF0">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3</w:t>
            </w:r>
          </w:p>
        </w:tc>
        <w:tc>
          <w:tcPr>
            <w:tcW w:w="5577" w:type="dxa"/>
          </w:tcPr>
          <w:p w:rsidR="002D49AD" w:rsidRPr="00123B91" w:rsidRDefault="00C71BF0">
            <w:pPr>
              <w:pBdr>
                <w:top w:val="nil"/>
                <w:left w:val="nil"/>
                <w:bottom w:val="nil"/>
                <w:right w:val="nil"/>
                <w:between w:val="nil"/>
              </w:pBdr>
              <w:tabs>
                <w:tab w:val="left" w:pos="1939"/>
                <w:tab w:val="left" w:pos="2775"/>
                <w:tab w:val="left" w:pos="3288"/>
              </w:tabs>
              <w:ind w:left="110" w:right="94"/>
              <w:jc w:val="both"/>
              <w:rPr>
                <w:rFonts w:eastAsia="Cambria"/>
                <w:color w:val="000000"/>
                <w:sz w:val="24"/>
                <w:szCs w:val="24"/>
              </w:rPr>
            </w:pPr>
            <w:r w:rsidRPr="00123B91">
              <w:rPr>
                <w:rFonts w:eastAsia="Cambria"/>
                <w:color w:val="000000"/>
                <w:sz w:val="24"/>
                <w:szCs w:val="24"/>
              </w:rPr>
              <w:t>Разработка</w:t>
            </w:r>
            <w:r w:rsidRPr="00123B91">
              <w:rPr>
                <w:rFonts w:eastAsia="Cambria"/>
                <w:color w:val="000000"/>
                <w:sz w:val="24"/>
                <w:szCs w:val="24"/>
              </w:rPr>
              <w:tab/>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w:t>
            </w:r>
            <w:r w:rsidR="00C33075" w:rsidRPr="00123B91">
              <w:rPr>
                <w:rFonts w:eastAsia="Cambria"/>
                <w:color w:val="000000"/>
                <w:sz w:val="24"/>
                <w:szCs w:val="24"/>
              </w:rPr>
              <w:t xml:space="preserve"> </w:t>
            </w:r>
            <w:r w:rsidRPr="00123B91">
              <w:rPr>
                <w:rFonts w:eastAsia="Cambria"/>
                <w:color w:val="000000"/>
                <w:sz w:val="24"/>
                <w:szCs w:val="24"/>
              </w:rPr>
              <w:t>«Осторожно: терроризм!»)</w:t>
            </w:r>
          </w:p>
        </w:tc>
        <w:tc>
          <w:tcPr>
            <w:tcW w:w="1794" w:type="dxa"/>
          </w:tcPr>
          <w:p w:rsidR="002D49AD" w:rsidRPr="00123B91" w:rsidRDefault="00C71BF0">
            <w:pPr>
              <w:pBdr>
                <w:top w:val="nil"/>
                <w:left w:val="nil"/>
                <w:bottom w:val="nil"/>
                <w:right w:val="nil"/>
                <w:between w:val="nil"/>
              </w:pBdr>
              <w:spacing w:line="270" w:lineRule="auto"/>
              <w:ind w:left="110"/>
              <w:rPr>
                <w:rFonts w:eastAsia="Cambria"/>
                <w:color w:val="000000"/>
                <w:sz w:val="24"/>
                <w:szCs w:val="24"/>
              </w:rPr>
            </w:pPr>
            <w:r w:rsidRPr="00123B91">
              <w:rPr>
                <w:rFonts w:eastAsia="Cambria"/>
                <w:color w:val="000000"/>
                <w:sz w:val="24"/>
                <w:szCs w:val="24"/>
              </w:rPr>
              <w:t>В течение года</w:t>
            </w:r>
          </w:p>
        </w:tc>
        <w:tc>
          <w:tcPr>
            <w:tcW w:w="2603" w:type="dxa"/>
          </w:tcPr>
          <w:p w:rsidR="0028694E" w:rsidRPr="00123B91" w:rsidRDefault="0028694E" w:rsidP="0028694E">
            <w:pPr>
              <w:pBdr>
                <w:top w:val="nil"/>
                <w:left w:val="nil"/>
                <w:bottom w:val="nil"/>
                <w:right w:val="nil"/>
                <w:between w:val="nil"/>
              </w:pBdr>
              <w:spacing w:before="2"/>
              <w:rPr>
                <w:rFonts w:eastAsia="Cambria"/>
                <w:b/>
                <w:color w:val="000000"/>
                <w:sz w:val="24"/>
                <w:szCs w:val="24"/>
              </w:rPr>
            </w:pPr>
            <w:r w:rsidRPr="00123B91">
              <w:rPr>
                <w:rFonts w:eastAsia="Cambria"/>
                <w:b/>
                <w:color w:val="000000"/>
                <w:sz w:val="24"/>
                <w:szCs w:val="24"/>
              </w:rPr>
              <w:t xml:space="preserve"> </w:t>
            </w:r>
          </w:p>
          <w:p w:rsidR="002D49AD" w:rsidRPr="00123B91" w:rsidRDefault="00707333">
            <w:pPr>
              <w:pBdr>
                <w:top w:val="nil"/>
                <w:left w:val="nil"/>
                <w:bottom w:val="nil"/>
                <w:right w:val="nil"/>
                <w:between w:val="nil"/>
              </w:pBdr>
              <w:spacing w:line="242" w:lineRule="auto"/>
              <w:ind w:left="110"/>
              <w:rPr>
                <w:rFonts w:eastAsia="Cambria"/>
                <w:color w:val="000000"/>
                <w:sz w:val="24"/>
                <w:szCs w:val="24"/>
              </w:rPr>
            </w:pPr>
            <w:r w:rsidRPr="00123B91">
              <w:rPr>
                <w:rFonts w:eastAsia="Cambria"/>
                <w:color w:val="000000"/>
                <w:sz w:val="24"/>
                <w:szCs w:val="24"/>
              </w:rPr>
              <w:t>Кравцова Н.М.., зам. директора  по УВР</w:t>
            </w:r>
          </w:p>
        </w:tc>
      </w:tr>
      <w:tr w:rsidR="002D49AD" w:rsidRPr="00123B91">
        <w:trPr>
          <w:trHeight w:val="823"/>
        </w:trPr>
        <w:tc>
          <w:tcPr>
            <w:tcW w:w="709" w:type="dxa"/>
          </w:tcPr>
          <w:p w:rsidR="002D49AD" w:rsidRPr="00123B91" w:rsidRDefault="00C71BF0">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4</w:t>
            </w:r>
          </w:p>
        </w:tc>
        <w:tc>
          <w:tcPr>
            <w:tcW w:w="5577" w:type="dxa"/>
          </w:tcPr>
          <w:p w:rsidR="002D49AD" w:rsidRPr="00123B91" w:rsidRDefault="00C71BF0">
            <w:pPr>
              <w:pBdr>
                <w:top w:val="nil"/>
                <w:left w:val="nil"/>
                <w:bottom w:val="nil"/>
                <w:right w:val="nil"/>
                <w:between w:val="nil"/>
              </w:pBdr>
              <w:spacing w:before="1" w:line="242" w:lineRule="auto"/>
              <w:ind w:left="110" w:right="96"/>
              <w:jc w:val="both"/>
              <w:rPr>
                <w:rFonts w:eastAsia="Cambria"/>
                <w:color w:val="000000"/>
                <w:sz w:val="24"/>
                <w:szCs w:val="24"/>
              </w:rPr>
            </w:pPr>
            <w:r w:rsidRPr="00123B91">
              <w:rPr>
                <w:rFonts w:eastAsia="Cambria"/>
                <w:color w:val="000000"/>
                <w:sz w:val="24"/>
                <w:szCs w:val="24"/>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794" w:type="dxa"/>
          </w:tcPr>
          <w:p w:rsidR="002D49AD" w:rsidRPr="00123B91" w:rsidRDefault="00C33075">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w:t>
            </w:r>
            <w:r w:rsidR="00C71BF0" w:rsidRPr="00123B91">
              <w:rPr>
                <w:rFonts w:eastAsia="Cambria"/>
                <w:color w:val="000000"/>
                <w:sz w:val="24"/>
                <w:szCs w:val="24"/>
              </w:rPr>
              <w:t xml:space="preserve"> течение года</w:t>
            </w:r>
          </w:p>
        </w:tc>
        <w:tc>
          <w:tcPr>
            <w:tcW w:w="2603" w:type="dxa"/>
          </w:tcPr>
          <w:p w:rsidR="0028694E" w:rsidRPr="00123B91" w:rsidRDefault="0028694E" w:rsidP="0028694E">
            <w:pPr>
              <w:pBdr>
                <w:top w:val="nil"/>
                <w:left w:val="nil"/>
                <w:bottom w:val="nil"/>
                <w:right w:val="nil"/>
                <w:between w:val="nil"/>
              </w:pBdr>
              <w:spacing w:before="2"/>
              <w:rPr>
                <w:rFonts w:eastAsia="Cambria"/>
                <w:b/>
                <w:color w:val="000000"/>
                <w:sz w:val="24"/>
                <w:szCs w:val="24"/>
              </w:rPr>
            </w:pPr>
          </w:p>
          <w:p w:rsidR="002D49AD" w:rsidRPr="00123B91" w:rsidRDefault="00707333">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Кравцова Н.М.., зам. директора  по УВР</w:t>
            </w:r>
          </w:p>
        </w:tc>
      </w:tr>
      <w:tr w:rsidR="00123B91" w:rsidRPr="00123B91">
        <w:trPr>
          <w:trHeight w:val="823"/>
        </w:trPr>
        <w:tc>
          <w:tcPr>
            <w:tcW w:w="709" w:type="dxa"/>
          </w:tcPr>
          <w:p w:rsidR="00123B91" w:rsidRPr="00123B91" w:rsidRDefault="00123B91" w:rsidP="00123B91">
            <w:pPr>
              <w:pBdr>
                <w:top w:val="nil"/>
                <w:left w:val="nil"/>
                <w:bottom w:val="nil"/>
                <w:right w:val="nil"/>
                <w:between w:val="nil"/>
              </w:pBdr>
              <w:spacing w:line="271" w:lineRule="auto"/>
              <w:ind w:left="105"/>
              <w:rPr>
                <w:rFonts w:eastAsia="Cambria"/>
                <w:color w:val="000000"/>
                <w:sz w:val="24"/>
                <w:szCs w:val="24"/>
              </w:rPr>
            </w:pPr>
            <w:r w:rsidRPr="00123B91">
              <w:rPr>
                <w:rFonts w:eastAsia="Cambria"/>
                <w:color w:val="000000"/>
                <w:sz w:val="24"/>
                <w:szCs w:val="24"/>
              </w:rPr>
              <w:t>5</w:t>
            </w:r>
          </w:p>
        </w:tc>
        <w:tc>
          <w:tcPr>
            <w:tcW w:w="5577" w:type="dxa"/>
          </w:tcPr>
          <w:p w:rsidR="00123B91" w:rsidRPr="00123B91" w:rsidRDefault="00123B91" w:rsidP="00123B91">
            <w:pPr>
              <w:pBdr>
                <w:top w:val="nil"/>
                <w:left w:val="nil"/>
                <w:bottom w:val="nil"/>
                <w:right w:val="nil"/>
                <w:between w:val="nil"/>
              </w:pBdr>
              <w:spacing w:before="1"/>
              <w:ind w:left="110" w:right="94"/>
              <w:jc w:val="both"/>
              <w:rPr>
                <w:rFonts w:eastAsia="Cambria"/>
                <w:color w:val="000000"/>
                <w:sz w:val="24"/>
                <w:szCs w:val="24"/>
              </w:rPr>
            </w:pPr>
            <w:r w:rsidRPr="00123B91">
              <w:rPr>
                <w:rFonts w:eastAsia="Cambria"/>
                <w:color w:val="000000"/>
                <w:sz w:val="24"/>
                <w:szCs w:val="24"/>
              </w:rPr>
              <w:t xml:space="preserve">Организация и проведение акции «Мы – разные! Мы вместе!», конкурсов рисунков, обсуждение национальных традиций,  </w:t>
            </w:r>
          </w:p>
        </w:tc>
        <w:tc>
          <w:tcPr>
            <w:tcW w:w="1794" w:type="dxa"/>
          </w:tcPr>
          <w:p w:rsidR="00123B91" w:rsidRPr="00123B91" w:rsidRDefault="003C2FB2" w:rsidP="00123B91">
            <w:pPr>
              <w:pBdr>
                <w:top w:val="nil"/>
                <w:left w:val="nil"/>
                <w:bottom w:val="nil"/>
                <w:right w:val="nil"/>
                <w:between w:val="nil"/>
              </w:pBdr>
              <w:spacing w:before="1"/>
              <w:ind w:left="110"/>
              <w:rPr>
                <w:rFonts w:eastAsia="Cambria"/>
                <w:color w:val="000000"/>
                <w:sz w:val="24"/>
                <w:szCs w:val="24"/>
              </w:rPr>
            </w:pPr>
            <w:r>
              <w:rPr>
                <w:rFonts w:eastAsia="Cambria"/>
                <w:color w:val="000000"/>
                <w:sz w:val="24"/>
                <w:szCs w:val="24"/>
              </w:rPr>
              <w:t>ноябрь 2024</w:t>
            </w:r>
            <w:r w:rsidR="00123B91" w:rsidRPr="00123B91">
              <w:rPr>
                <w:rFonts w:eastAsia="Cambria"/>
                <w:color w:val="000000"/>
                <w:sz w:val="24"/>
                <w:szCs w:val="24"/>
              </w:rPr>
              <w:t xml:space="preserve"> г.</w:t>
            </w:r>
          </w:p>
        </w:tc>
        <w:tc>
          <w:tcPr>
            <w:tcW w:w="2603" w:type="dxa"/>
          </w:tcPr>
          <w:p w:rsidR="00123B91" w:rsidRPr="00123B91" w:rsidRDefault="00123B91" w:rsidP="00123B91">
            <w:pPr>
              <w:pBdr>
                <w:top w:val="nil"/>
                <w:left w:val="nil"/>
                <w:bottom w:val="nil"/>
                <w:right w:val="nil"/>
                <w:between w:val="nil"/>
              </w:pBdr>
              <w:spacing w:before="2"/>
              <w:rPr>
                <w:rFonts w:eastAsia="Cambria"/>
                <w:b/>
                <w:color w:val="000000"/>
                <w:sz w:val="24"/>
                <w:szCs w:val="24"/>
              </w:rPr>
            </w:pPr>
            <w:r w:rsidRPr="00123B91">
              <w:rPr>
                <w:rFonts w:eastAsia="Cambria"/>
                <w:color w:val="000000"/>
                <w:sz w:val="24"/>
                <w:szCs w:val="24"/>
              </w:rPr>
              <w:t>Кравцова Н.М., зам. директора  по УВР</w:t>
            </w:r>
            <w:r w:rsidRPr="00123B91">
              <w:rPr>
                <w:rFonts w:eastAsia="Cambria"/>
                <w:b/>
                <w:color w:val="000000"/>
                <w:sz w:val="24"/>
                <w:szCs w:val="24"/>
              </w:rPr>
              <w:t xml:space="preserve"> , </w:t>
            </w:r>
            <w:proofErr w:type="spellStart"/>
            <w:r w:rsidRPr="00123B91">
              <w:rPr>
                <w:rFonts w:eastAsia="Cambria"/>
                <w:color w:val="000000"/>
                <w:sz w:val="24"/>
                <w:szCs w:val="24"/>
              </w:rPr>
              <w:t>кл</w:t>
            </w:r>
            <w:proofErr w:type="spellEnd"/>
            <w:r w:rsidRPr="00123B91">
              <w:rPr>
                <w:rFonts w:eastAsia="Cambria"/>
                <w:color w:val="000000"/>
                <w:sz w:val="24"/>
                <w:szCs w:val="24"/>
              </w:rPr>
              <w:t xml:space="preserve">. руководители </w:t>
            </w:r>
          </w:p>
        </w:tc>
      </w:tr>
      <w:tr w:rsidR="00123B91" w:rsidRPr="00123B91">
        <w:trPr>
          <w:trHeight w:val="274"/>
        </w:trPr>
        <w:tc>
          <w:tcPr>
            <w:tcW w:w="709" w:type="dxa"/>
          </w:tcPr>
          <w:p w:rsidR="00123B91" w:rsidRPr="00123B91" w:rsidRDefault="00123B91" w:rsidP="00123B91">
            <w:pPr>
              <w:pBdr>
                <w:top w:val="nil"/>
                <w:left w:val="nil"/>
                <w:bottom w:val="nil"/>
                <w:right w:val="nil"/>
                <w:between w:val="nil"/>
              </w:pBdr>
              <w:spacing w:line="272" w:lineRule="auto"/>
              <w:ind w:left="105"/>
              <w:rPr>
                <w:rFonts w:eastAsia="Cambria"/>
                <w:color w:val="000000"/>
                <w:sz w:val="24"/>
                <w:szCs w:val="24"/>
              </w:rPr>
            </w:pPr>
            <w:r w:rsidRPr="00123B91">
              <w:rPr>
                <w:rFonts w:eastAsia="Cambria"/>
                <w:color w:val="000000"/>
                <w:sz w:val="24"/>
                <w:szCs w:val="24"/>
              </w:rPr>
              <w:t>6</w:t>
            </w:r>
          </w:p>
        </w:tc>
        <w:tc>
          <w:tcPr>
            <w:tcW w:w="5577" w:type="dxa"/>
          </w:tcPr>
          <w:p w:rsidR="00123B91" w:rsidRPr="00123B91" w:rsidRDefault="00123B91" w:rsidP="00123B91">
            <w:pPr>
              <w:pBdr>
                <w:top w:val="nil"/>
                <w:left w:val="nil"/>
                <w:bottom w:val="nil"/>
                <w:right w:val="nil"/>
                <w:between w:val="nil"/>
              </w:pBdr>
              <w:spacing w:line="272" w:lineRule="auto"/>
              <w:ind w:left="110"/>
              <w:rPr>
                <w:rFonts w:eastAsia="Cambria"/>
                <w:color w:val="000000"/>
                <w:sz w:val="24"/>
                <w:szCs w:val="24"/>
              </w:rPr>
            </w:pPr>
            <w:r w:rsidRPr="00123B91">
              <w:rPr>
                <w:rFonts w:eastAsia="Cambria"/>
                <w:color w:val="000000"/>
                <w:sz w:val="24"/>
                <w:szCs w:val="24"/>
              </w:rPr>
              <w:t>Проведение уроков безопасности</w:t>
            </w:r>
          </w:p>
        </w:tc>
        <w:tc>
          <w:tcPr>
            <w:tcW w:w="1794" w:type="dxa"/>
          </w:tcPr>
          <w:p w:rsidR="00123B91" w:rsidRPr="00123B91" w:rsidRDefault="00123B91" w:rsidP="00123B91">
            <w:pPr>
              <w:pBdr>
                <w:top w:val="nil"/>
                <w:left w:val="nil"/>
                <w:bottom w:val="nil"/>
                <w:right w:val="nil"/>
                <w:between w:val="nil"/>
              </w:pBdr>
              <w:spacing w:line="272" w:lineRule="auto"/>
              <w:ind w:left="110"/>
              <w:rPr>
                <w:rFonts w:eastAsia="Cambria"/>
                <w:color w:val="000000"/>
                <w:sz w:val="24"/>
                <w:szCs w:val="24"/>
              </w:rPr>
            </w:pPr>
            <w:r w:rsidRPr="00123B91">
              <w:rPr>
                <w:rFonts w:eastAsia="Cambria"/>
                <w:color w:val="000000"/>
                <w:sz w:val="24"/>
                <w:szCs w:val="24"/>
              </w:rPr>
              <w:t>1 раз в квартал</w:t>
            </w:r>
          </w:p>
        </w:tc>
        <w:tc>
          <w:tcPr>
            <w:tcW w:w="2603" w:type="dxa"/>
          </w:tcPr>
          <w:p w:rsidR="00123B91" w:rsidRPr="00123B91" w:rsidRDefault="00123B91" w:rsidP="00123B91">
            <w:pPr>
              <w:pBdr>
                <w:top w:val="nil"/>
                <w:left w:val="nil"/>
                <w:bottom w:val="nil"/>
                <w:right w:val="nil"/>
                <w:between w:val="nil"/>
              </w:pBdr>
              <w:spacing w:line="252" w:lineRule="auto"/>
              <w:ind w:left="110"/>
              <w:rPr>
                <w:rFonts w:eastAsia="Cambria"/>
                <w:color w:val="000000"/>
                <w:sz w:val="24"/>
                <w:szCs w:val="24"/>
              </w:rPr>
            </w:pPr>
            <w:proofErr w:type="spellStart"/>
            <w:r w:rsidRPr="00123B91">
              <w:rPr>
                <w:rFonts w:eastAsia="Cambria"/>
                <w:color w:val="000000"/>
                <w:sz w:val="24"/>
                <w:szCs w:val="24"/>
              </w:rPr>
              <w:t>кл</w:t>
            </w:r>
            <w:proofErr w:type="spellEnd"/>
            <w:r w:rsidRPr="00123B91">
              <w:rPr>
                <w:rFonts w:eastAsia="Cambria"/>
                <w:color w:val="000000"/>
                <w:sz w:val="24"/>
                <w:szCs w:val="24"/>
              </w:rPr>
              <w:t>. руководители</w:t>
            </w:r>
          </w:p>
        </w:tc>
      </w:tr>
      <w:tr w:rsidR="00123B91" w:rsidRPr="00123B91">
        <w:trPr>
          <w:trHeight w:val="823"/>
        </w:trPr>
        <w:tc>
          <w:tcPr>
            <w:tcW w:w="709" w:type="dxa"/>
          </w:tcPr>
          <w:p w:rsidR="00123B91" w:rsidRPr="00123B91" w:rsidRDefault="00123B91" w:rsidP="00123B91">
            <w:pPr>
              <w:pBdr>
                <w:top w:val="nil"/>
                <w:left w:val="nil"/>
                <w:bottom w:val="nil"/>
                <w:right w:val="nil"/>
                <w:between w:val="nil"/>
              </w:pBdr>
              <w:spacing w:line="272" w:lineRule="auto"/>
              <w:ind w:left="105"/>
              <w:rPr>
                <w:rFonts w:eastAsia="Cambria"/>
                <w:color w:val="000000"/>
                <w:sz w:val="24"/>
                <w:szCs w:val="24"/>
              </w:rPr>
            </w:pPr>
            <w:r w:rsidRPr="00123B91">
              <w:rPr>
                <w:rFonts w:eastAsia="Cambria"/>
                <w:color w:val="000000"/>
                <w:sz w:val="24"/>
                <w:szCs w:val="24"/>
              </w:rPr>
              <w:t>7</w:t>
            </w:r>
          </w:p>
        </w:tc>
        <w:tc>
          <w:tcPr>
            <w:tcW w:w="5577" w:type="dxa"/>
          </w:tcPr>
          <w:p w:rsidR="00123B91" w:rsidRPr="00123B91" w:rsidRDefault="00123B91" w:rsidP="00123B91">
            <w:pPr>
              <w:pBdr>
                <w:top w:val="nil"/>
                <w:left w:val="nil"/>
                <w:bottom w:val="nil"/>
                <w:right w:val="nil"/>
                <w:between w:val="nil"/>
              </w:pBdr>
              <w:tabs>
                <w:tab w:val="left" w:pos="2429"/>
              </w:tabs>
              <w:spacing w:before="1"/>
              <w:ind w:left="110" w:right="92"/>
              <w:jc w:val="both"/>
              <w:rPr>
                <w:rFonts w:eastAsia="Cambria"/>
                <w:color w:val="000000"/>
                <w:sz w:val="24"/>
                <w:szCs w:val="24"/>
              </w:rPr>
            </w:pPr>
            <w:r w:rsidRPr="00123B91">
              <w:rPr>
                <w:rFonts w:eastAsia="Cambria"/>
                <w:color w:val="000000"/>
                <w:sz w:val="24"/>
                <w:szCs w:val="24"/>
              </w:rPr>
              <w:t>Организация бесед с представителями правоохранительных органов по тематике «Ответственность несовершеннолетних за участие в</w:t>
            </w:r>
          </w:p>
          <w:p w:rsidR="00123B91" w:rsidRPr="00123B91" w:rsidRDefault="00123B91" w:rsidP="00123B91">
            <w:pPr>
              <w:pBdr>
                <w:top w:val="nil"/>
                <w:left w:val="nil"/>
                <w:bottom w:val="nil"/>
                <w:right w:val="nil"/>
                <w:between w:val="nil"/>
              </w:pBdr>
              <w:spacing w:before="4" w:line="276" w:lineRule="auto"/>
              <w:ind w:left="110" w:right="99"/>
              <w:jc w:val="both"/>
              <w:rPr>
                <w:rFonts w:eastAsia="Cambria"/>
                <w:color w:val="000000"/>
                <w:sz w:val="24"/>
                <w:szCs w:val="24"/>
              </w:rPr>
            </w:pPr>
            <w:r w:rsidRPr="00123B91">
              <w:rPr>
                <w:rFonts w:eastAsia="Cambria"/>
                <w:color w:val="000000"/>
                <w:sz w:val="24"/>
                <w:szCs w:val="24"/>
              </w:rPr>
              <w:t>правонарушениях, имеющих признаки проявления экстремизма и терроризма»</w:t>
            </w:r>
          </w:p>
        </w:tc>
        <w:tc>
          <w:tcPr>
            <w:tcW w:w="1794" w:type="dxa"/>
          </w:tcPr>
          <w:p w:rsidR="00123B91" w:rsidRPr="00123B91" w:rsidRDefault="00123B91" w:rsidP="00123B91">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1 раз в полугодие</w:t>
            </w:r>
          </w:p>
        </w:tc>
        <w:tc>
          <w:tcPr>
            <w:tcW w:w="2603" w:type="dxa"/>
          </w:tcPr>
          <w:p w:rsidR="00123B91" w:rsidRPr="00123B91" w:rsidRDefault="00123B91" w:rsidP="00123B91">
            <w:pPr>
              <w:pBdr>
                <w:top w:val="nil"/>
                <w:left w:val="nil"/>
                <w:bottom w:val="nil"/>
                <w:right w:val="nil"/>
                <w:between w:val="nil"/>
              </w:pBdr>
              <w:spacing w:before="2"/>
              <w:rPr>
                <w:rFonts w:eastAsia="Cambria"/>
                <w:color w:val="000000"/>
                <w:sz w:val="24"/>
                <w:szCs w:val="24"/>
              </w:rPr>
            </w:pPr>
            <w:r w:rsidRPr="00123B91">
              <w:rPr>
                <w:rFonts w:eastAsia="Cambria"/>
                <w:color w:val="000000"/>
                <w:sz w:val="24"/>
                <w:szCs w:val="24"/>
              </w:rPr>
              <w:t>Кравцова Н.М.., зам. директора  по УВР</w:t>
            </w:r>
          </w:p>
        </w:tc>
      </w:tr>
      <w:tr w:rsidR="00123B91" w:rsidRPr="00123B91">
        <w:trPr>
          <w:trHeight w:val="318"/>
        </w:trPr>
        <w:tc>
          <w:tcPr>
            <w:tcW w:w="709" w:type="dxa"/>
          </w:tcPr>
          <w:p w:rsidR="00123B91" w:rsidRPr="00123B91" w:rsidRDefault="00123B91" w:rsidP="00123B91">
            <w:pPr>
              <w:pBdr>
                <w:top w:val="nil"/>
                <w:left w:val="nil"/>
                <w:bottom w:val="nil"/>
                <w:right w:val="nil"/>
                <w:between w:val="nil"/>
              </w:pBdr>
              <w:spacing w:line="272" w:lineRule="auto"/>
              <w:ind w:left="105"/>
              <w:rPr>
                <w:rFonts w:eastAsia="Cambria"/>
                <w:color w:val="000000"/>
                <w:sz w:val="24"/>
                <w:szCs w:val="24"/>
              </w:rPr>
            </w:pPr>
            <w:r w:rsidRPr="00123B91">
              <w:rPr>
                <w:rFonts w:eastAsia="Cambria"/>
                <w:color w:val="000000"/>
                <w:sz w:val="24"/>
                <w:szCs w:val="24"/>
              </w:rPr>
              <w:t>8</w:t>
            </w:r>
          </w:p>
        </w:tc>
        <w:tc>
          <w:tcPr>
            <w:tcW w:w="5577" w:type="dxa"/>
          </w:tcPr>
          <w:p w:rsidR="00123B91" w:rsidRPr="00123B91" w:rsidRDefault="00123B91" w:rsidP="00123B91">
            <w:pPr>
              <w:pBdr>
                <w:top w:val="nil"/>
                <w:left w:val="nil"/>
                <w:bottom w:val="nil"/>
                <w:right w:val="nil"/>
                <w:between w:val="nil"/>
              </w:pBdr>
              <w:tabs>
                <w:tab w:val="left" w:pos="1568"/>
                <w:tab w:val="left" w:pos="2688"/>
              </w:tabs>
              <w:spacing w:before="4" w:line="276" w:lineRule="auto"/>
              <w:ind w:left="110" w:right="102"/>
              <w:rPr>
                <w:rFonts w:eastAsia="Cambria"/>
                <w:color w:val="000000"/>
                <w:sz w:val="24"/>
                <w:szCs w:val="24"/>
              </w:rPr>
            </w:pPr>
            <w:r w:rsidRPr="00123B91">
              <w:rPr>
                <w:rFonts w:eastAsia="Cambria"/>
                <w:color w:val="000000"/>
                <w:sz w:val="24"/>
                <w:szCs w:val="24"/>
              </w:rPr>
              <w:t>Проведение</w:t>
            </w:r>
            <w:r w:rsidRPr="00123B91">
              <w:rPr>
                <w:rFonts w:eastAsia="Cambria"/>
                <w:color w:val="000000"/>
                <w:sz w:val="24"/>
                <w:szCs w:val="24"/>
              </w:rPr>
              <w:tab/>
              <w:t>учебных тренировочных эвакуаций</w:t>
            </w:r>
          </w:p>
        </w:tc>
        <w:tc>
          <w:tcPr>
            <w:tcW w:w="1794" w:type="dxa"/>
          </w:tcPr>
          <w:p w:rsidR="00123B91" w:rsidRPr="00123B91" w:rsidRDefault="00123B91" w:rsidP="00123B91">
            <w:pPr>
              <w:pBdr>
                <w:top w:val="nil"/>
                <w:left w:val="nil"/>
                <w:bottom w:val="nil"/>
                <w:right w:val="nil"/>
                <w:between w:val="nil"/>
              </w:pBdr>
              <w:spacing w:before="1"/>
              <w:ind w:left="110"/>
              <w:rPr>
                <w:rFonts w:eastAsia="Cambria"/>
                <w:color w:val="000000"/>
                <w:sz w:val="24"/>
                <w:szCs w:val="24"/>
              </w:rPr>
            </w:pPr>
            <w:r w:rsidRPr="00123B91">
              <w:rPr>
                <w:rFonts w:eastAsia="Cambria"/>
                <w:color w:val="000000"/>
                <w:sz w:val="24"/>
                <w:szCs w:val="24"/>
              </w:rPr>
              <w:t>В течение года</w:t>
            </w:r>
          </w:p>
        </w:tc>
        <w:tc>
          <w:tcPr>
            <w:tcW w:w="2603" w:type="dxa"/>
          </w:tcPr>
          <w:p w:rsidR="00123B91" w:rsidRPr="00123B91" w:rsidRDefault="00123B91" w:rsidP="00123B91">
            <w:pPr>
              <w:pBdr>
                <w:top w:val="nil"/>
                <w:left w:val="nil"/>
                <w:bottom w:val="nil"/>
                <w:right w:val="nil"/>
                <w:between w:val="nil"/>
              </w:pBdr>
              <w:spacing w:before="1"/>
              <w:ind w:left="110"/>
              <w:rPr>
                <w:rFonts w:eastAsia="Cambria"/>
                <w:color w:val="000000"/>
                <w:sz w:val="24"/>
                <w:szCs w:val="24"/>
              </w:rPr>
            </w:pPr>
            <w:proofErr w:type="spellStart"/>
            <w:r w:rsidRPr="00123B91">
              <w:rPr>
                <w:rFonts w:eastAsia="Cambria"/>
                <w:color w:val="000000"/>
                <w:sz w:val="24"/>
                <w:szCs w:val="24"/>
              </w:rPr>
              <w:t>Кужев</w:t>
            </w:r>
            <w:proofErr w:type="spellEnd"/>
            <w:r w:rsidRPr="00123B91">
              <w:rPr>
                <w:rFonts w:eastAsia="Cambria"/>
                <w:color w:val="000000"/>
                <w:sz w:val="24"/>
                <w:szCs w:val="24"/>
              </w:rPr>
              <w:t xml:space="preserve"> Р.П.., учитель ОБЖ</w:t>
            </w:r>
          </w:p>
        </w:tc>
      </w:tr>
      <w:tr w:rsidR="00123B91" w:rsidRPr="00123B91">
        <w:trPr>
          <w:trHeight w:val="823"/>
        </w:trPr>
        <w:tc>
          <w:tcPr>
            <w:tcW w:w="709" w:type="dxa"/>
          </w:tcPr>
          <w:p w:rsidR="00123B91" w:rsidRPr="00123B91" w:rsidRDefault="00123B91" w:rsidP="00123B91">
            <w:pPr>
              <w:pBdr>
                <w:top w:val="nil"/>
                <w:left w:val="nil"/>
                <w:bottom w:val="nil"/>
                <w:right w:val="nil"/>
                <w:between w:val="nil"/>
              </w:pBdr>
              <w:spacing w:line="272" w:lineRule="auto"/>
              <w:ind w:left="105"/>
              <w:rPr>
                <w:rFonts w:eastAsia="Cambria"/>
                <w:color w:val="000000"/>
                <w:sz w:val="24"/>
                <w:szCs w:val="24"/>
              </w:rPr>
            </w:pPr>
            <w:r w:rsidRPr="00123B91">
              <w:rPr>
                <w:rFonts w:eastAsia="Cambria"/>
                <w:color w:val="000000"/>
                <w:sz w:val="24"/>
                <w:szCs w:val="24"/>
              </w:rPr>
              <w:t>9</w:t>
            </w:r>
          </w:p>
        </w:tc>
        <w:tc>
          <w:tcPr>
            <w:tcW w:w="5577" w:type="dxa"/>
          </w:tcPr>
          <w:p w:rsidR="00123B91" w:rsidRPr="00123B91" w:rsidRDefault="00123B91" w:rsidP="00123B91">
            <w:pPr>
              <w:pBdr>
                <w:top w:val="nil"/>
                <w:left w:val="nil"/>
                <w:bottom w:val="nil"/>
                <w:right w:val="nil"/>
                <w:between w:val="nil"/>
              </w:pBdr>
              <w:tabs>
                <w:tab w:val="left" w:pos="1504"/>
                <w:tab w:val="left" w:pos="2638"/>
                <w:tab w:val="left" w:pos="2770"/>
              </w:tabs>
              <w:ind w:left="110" w:right="99"/>
              <w:rPr>
                <w:rFonts w:eastAsia="Cambria"/>
                <w:color w:val="000000"/>
                <w:sz w:val="24"/>
                <w:szCs w:val="24"/>
              </w:rPr>
            </w:pPr>
            <w:r w:rsidRPr="00123B91">
              <w:rPr>
                <w:rFonts w:eastAsia="Cambria"/>
                <w:color w:val="000000"/>
                <w:sz w:val="24"/>
                <w:szCs w:val="24"/>
              </w:rPr>
              <w:t>Просмотр</w:t>
            </w:r>
            <w:r w:rsidRPr="00123B91">
              <w:rPr>
                <w:rFonts w:eastAsia="Cambria"/>
                <w:color w:val="000000"/>
                <w:sz w:val="24"/>
                <w:szCs w:val="24"/>
              </w:rPr>
              <w:tab/>
              <w:t>учебных</w:t>
            </w:r>
            <w:r w:rsidRPr="00123B91">
              <w:rPr>
                <w:rFonts w:eastAsia="Cambria"/>
                <w:color w:val="000000"/>
                <w:sz w:val="24"/>
                <w:szCs w:val="24"/>
              </w:rPr>
              <w:tab/>
            </w:r>
            <w:proofErr w:type="spellStart"/>
            <w:r w:rsidRPr="00123B91">
              <w:rPr>
                <w:rFonts w:eastAsia="Cambria"/>
                <w:color w:val="000000"/>
                <w:sz w:val="24"/>
                <w:szCs w:val="24"/>
              </w:rPr>
              <w:t>видиофильмов</w:t>
            </w:r>
            <w:proofErr w:type="spellEnd"/>
            <w:r w:rsidRPr="00123B91">
              <w:rPr>
                <w:rFonts w:eastAsia="Cambria"/>
                <w:color w:val="000000"/>
                <w:sz w:val="24"/>
                <w:szCs w:val="24"/>
              </w:rPr>
              <w:t xml:space="preserve"> антитеррористической направленности «Как вести</w:t>
            </w:r>
            <w:r w:rsidRPr="00123B91">
              <w:rPr>
                <w:rFonts w:eastAsia="Cambria"/>
                <w:color w:val="000000"/>
                <w:sz w:val="24"/>
                <w:szCs w:val="24"/>
              </w:rPr>
              <w:tab/>
              <w:t xml:space="preserve">себя во время  террористического  </w:t>
            </w:r>
            <w:r w:rsidRPr="00123B91">
              <w:rPr>
                <w:rFonts w:eastAsia="Cambria"/>
                <w:color w:val="000000"/>
                <w:sz w:val="24"/>
                <w:szCs w:val="24"/>
              </w:rPr>
              <w:lastRenderedPageBreak/>
              <w:t>акта», «Антитеррор. Обеспечение личной безопасности»</w:t>
            </w:r>
          </w:p>
        </w:tc>
        <w:tc>
          <w:tcPr>
            <w:tcW w:w="1794" w:type="dxa"/>
          </w:tcPr>
          <w:p w:rsidR="00123B91" w:rsidRPr="00123B91" w:rsidRDefault="00123B91" w:rsidP="00123B91">
            <w:pPr>
              <w:pBdr>
                <w:top w:val="nil"/>
                <w:left w:val="nil"/>
                <w:bottom w:val="nil"/>
                <w:right w:val="nil"/>
                <w:between w:val="nil"/>
              </w:pBdr>
              <w:spacing w:line="271" w:lineRule="auto"/>
              <w:ind w:left="110"/>
              <w:rPr>
                <w:rFonts w:eastAsia="Cambria"/>
                <w:color w:val="000000"/>
                <w:sz w:val="24"/>
                <w:szCs w:val="24"/>
              </w:rPr>
            </w:pPr>
            <w:r w:rsidRPr="00123B91">
              <w:rPr>
                <w:rFonts w:eastAsia="Cambria"/>
                <w:color w:val="000000"/>
                <w:sz w:val="24"/>
                <w:szCs w:val="24"/>
              </w:rPr>
              <w:lastRenderedPageBreak/>
              <w:t>В течение года</w:t>
            </w:r>
          </w:p>
        </w:tc>
        <w:tc>
          <w:tcPr>
            <w:tcW w:w="2603" w:type="dxa"/>
          </w:tcPr>
          <w:p w:rsidR="00123B91" w:rsidRPr="00123B91" w:rsidRDefault="00123B91" w:rsidP="00123B91">
            <w:pPr>
              <w:pBdr>
                <w:top w:val="nil"/>
                <w:left w:val="nil"/>
                <w:bottom w:val="nil"/>
                <w:right w:val="nil"/>
                <w:between w:val="nil"/>
              </w:pBdr>
              <w:ind w:left="110"/>
              <w:rPr>
                <w:rFonts w:eastAsia="Cambria"/>
                <w:color w:val="000000"/>
                <w:sz w:val="24"/>
                <w:szCs w:val="24"/>
              </w:rPr>
            </w:pPr>
            <w:proofErr w:type="spellStart"/>
            <w:r w:rsidRPr="00123B91">
              <w:rPr>
                <w:rFonts w:eastAsia="Cambria"/>
                <w:color w:val="000000"/>
                <w:sz w:val="24"/>
                <w:szCs w:val="24"/>
              </w:rPr>
              <w:t>кл</w:t>
            </w:r>
            <w:proofErr w:type="spellEnd"/>
            <w:r w:rsidRPr="00123B91">
              <w:rPr>
                <w:rFonts w:eastAsia="Cambria"/>
                <w:color w:val="000000"/>
                <w:sz w:val="24"/>
                <w:szCs w:val="24"/>
              </w:rPr>
              <w:t>. руководители</w:t>
            </w:r>
          </w:p>
        </w:tc>
      </w:tr>
    </w:tbl>
    <w:p w:rsidR="002D49AD" w:rsidRPr="00123B91" w:rsidRDefault="002D49AD">
      <w:pPr>
        <w:spacing w:line="242" w:lineRule="auto"/>
        <w:rPr>
          <w:rFonts w:eastAsia="Cambria"/>
          <w:sz w:val="24"/>
          <w:szCs w:val="24"/>
        </w:rPr>
        <w:sectPr w:rsidR="002D49AD" w:rsidRPr="00123B91">
          <w:pgSz w:w="11910" w:h="16840"/>
          <w:pgMar w:top="560" w:right="480" w:bottom="280" w:left="1340" w:header="720" w:footer="720" w:gutter="0"/>
          <w:cols w:space="720"/>
        </w:sectPr>
      </w:pPr>
    </w:p>
    <w:p w:rsidR="002D49AD" w:rsidRPr="00123B91" w:rsidRDefault="00C71BF0">
      <w:pPr>
        <w:spacing w:before="76"/>
        <w:ind w:left="6793" w:right="364" w:firstLine="1450"/>
        <w:jc w:val="right"/>
        <w:rPr>
          <w:rFonts w:eastAsia="Cambria"/>
          <w:sz w:val="24"/>
          <w:szCs w:val="24"/>
        </w:rPr>
      </w:pPr>
      <w:r w:rsidRPr="00123B91">
        <w:rPr>
          <w:rFonts w:eastAsia="Cambria"/>
          <w:sz w:val="24"/>
          <w:szCs w:val="24"/>
        </w:rPr>
        <w:lastRenderedPageBreak/>
        <w:t>Приложение 2</w:t>
      </w:r>
      <w:r w:rsidR="0063247A" w:rsidRPr="00123B91">
        <w:rPr>
          <w:rFonts w:eastAsia="Cambria"/>
          <w:sz w:val="24"/>
          <w:szCs w:val="24"/>
        </w:rPr>
        <w:t xml:space="preserve"> </w:t>
      </w:r>
      <w:r w:rsidR="003C2FB2">
        <w:rPr>
          <w:rFonts w:eastAsia="Cambria"/>
          <w:sz w:val="24"/>
          <w:szCs w:val="24"/>
        </w:rPr>
        <w:t>к приказу от 01.09.2024</w:t>
      </w:r>
      <w:r w:rsidR="00123B91" w:rsidRPr="00123B91">
        <w:rPr>
          <w:rFonts w:eastAsia="Cambria"/>
          <w:sz w:val="24"/>
          <w:szCs w:val="24"/>
        </w:rPr>
        <w:t xml:space="preserve"> г. №29</w:t>
      </w:r>
    </w:p>
    <w:p w:rsidR="002D49AD" w:rsidRPr="00123B91" w:rsidRDefault="002D49AD">
      <w:pPr>
        <w:pBdr>
          <w:top w:val="nil"/>
          <w:left w:val="nil"/>
          <w:bottom w:val="nil"/>
          <w:right w:val="nil"/>
          <w:between w:val="nil"/>
        </w:pBdr>
        <w:rPr>
          <w:rFonts w:eastAsia="Cambria"/>
          <w:color w:val="000000"/>
          <w:sz w:val="24"/>
          <w:szCs w:val="24"/>
        </w:rPr>
      </w:pPr>
    </w:p>
    <w:p w:rsidR="002D49AD" w:rsidRPr="00123B91" w:rsidRDefault="002D49AD">
      <w:pPr>
        <w:pBdr>
          <w:top w:val="nil"/>
          <w:left w:val="nil"/>
          <w:bottom w:val="nil"/>
          <w:right w:val="nil"/>
          <w:between w:val="nil"/>
        </w:pBdr>
        <w:spacing w:before="10"/>
        <w:rPr>
          <w:rFonts w:eastAsia="Cambria"/>
          <w:color w:val="000000"/>
          <w:sz w:val="24"/>
          <w:szCs w:val="24"/>
        </w:rPr>
      </w:pPr>
    </w:p>
    <w:p w:rsidR="002D49AD" w:rsidRPr="00123B91" w:rsidRDefault="00C71BF0">
      <w:pPr>
        <w:pBdr>
          <w:top w:val="nil"/>
          <w:left w:val="nil"/>
          <w:bottom w:val="nil"/>
          <w:right w:val="nil"/>
          <w:between w:val="nil"/>
        </w:pBdr>
        <w:ind w:left="685" w:right="315"/>
        <w:jc w:val="center"/>
        <w:rPr>
          <w:rFonts w:eastAsia="Cambria"/>
          <w:b/>
          <w:color w:val="000000"/>
          <w:sz w:val="24"/>
          <w:szCs w:val="24"/>
        </w:rPr>
      </w:pPr>
      <w:r w:rsidRPr="00123B91">
        <w:rPr>
          <w:rFonts w:eastAsia="Cambria"/>
          <w:b/>
          <w:color w:val="000000"/>
          <w:sz w:val="24"/>
          <w:szCs w:val="24"/>
        </w:rPr>
        <w:t>ПОЛОЖЕНИЕ</w:t>
      </w:r>
    </w:p>
    <w:p w:rsidR="002D49AD" w:rsidRPr="00123B91" w:rsidRDefault="00C71BF0">
      <w:pPr>
        <w:spacing w:before="248" w:line="230" w:lineRule="auto"/>
        <w:ind w:left="685" w:right="598"/>
        <w:jc w:val="center"/>
        <w:rPr>
          <w:rFonts w:eastAsia="Cambria"/>
          <w:b/>
          <w:sz w:val="24"/>
          <w:szCs w:val="24"/>
        </w:rPr>
      </w:pPr>
      <w:r w:rsidRPr="00123B91">
        <w:rPr>
          <w:rFonts w:eastAsia="Cambria"/>
          <w:b/>
          <w:sz w:val="24"/>
          <w:szCs w:val="24"/>
        </w:rPr>
        <w:t xml:space="preserve">о комиссии по противодействию экстремизму и терроризму </w:t>
      </w:r>
    </w:p>
    <w:p w:rsidR="002D49AD" w:rsidRPr="00123B91" w:rsidRDefault="00C71BF0">
      <w:pPr>
        <w:pBdr>
          <w:top w:val="nil"/>
          <w:left w:val="nil"/>
          <w:bottom w:val="nil"/>
          <w:right w:val="nil"/>
          <w:between w:val="nil"/>
        </w:pBdr>
        <w:tabs>
          <w:tab w:val="left" w:pos="4058"/>
        </w:tabs>
        <w:spacing w:before="242"/>
        <w:ind w:left="4058"/>
        <w:rPr>
          <w:rFonts w:eastAsia="Cambria"/>
          <w:b/>
          <w:color w:val="000000"/>
          <w:sz w:val="24"/>
          <w:szCs w:val="24"/>
        </w:rPr>
      </w:pPr>
      <w:r w:rsidRPr="00123B91">
        <w:rPr>
          <w:rFonts w:eastAsia="Cambria"/>
          <w:b/>
          <w:color w:val="000000"/>
          <w:sz w:val="24"/>
          <w:szCs w:val="24"/>
        </w:rPr>
        <w:t>1.Общие положения</w:t>
      </w:r>
    </w:p>
    <w:p w:rsidR="002D49AD" w:rsidRPr="00123B91" w:rsidRDefault="00C71BF0">
      <w:pPr>
        <w:pBdr>
          <w:top w:val="nil"/>
          <w:left w:val="nil"/>
          <w:bottom w:val="nil"/>
          <w:right w:val="nil"/>
          <w:between w:val="nil"/>
        </w:pBdr>
        <w:spacing w:before="248"/>
        <w:ind w:left="360" w:right="361" w:firstLine="565"/>
        <w:jc w:val="both"/>
        <w:rPr>
          <w:rFonts w:eastAsia="Cambria"/>
          <w:color w:val="000000"/>
          <w:sz w:val="24"/>
          <w:szCs w:val="24"/>
        </w:rPr>
      </w:pPr>
      <w:r w:rsidRPr="00123B91">
        <w:rPr>
          <w:rFonts w:eastAsia="Cambria"/>
          <w:color w:val="000000"/>
          <w:sz w:val="24"/>
          <w:szCs w:val="24"/>
        </w:rPr>
        <w:t>Комиссия по противодействию и профилактике экстремизма, терроризма и других асоциальных проявлений среди уч</w:t>
      </w:r>
      <w:r w:rsidR="00E16E16" w:rsidRPr="00123B91">
        <w:rPr>
          <w:rFonts w:eastAsia="Cambria"/>
          <w:color w:val="000000"/>
          <w:sz w:val="24"/>
          <w:szCs w:val="24"/>
        </w:rPr>
        <w:t>ащихся МБОУ «</w:t>
      </w:r>
      <w:r w:rsidR="0063247A" w:rsidRPr="00123B91">
        <w:rPr>
          <w:rFonts w:eastAsia="Cambria"/>
          <w:color w:val="000000"/>
          <w:sz w:val="24"/>
          <w:szCs w:val="24"/>
        </w:rPr>
        <w:t>ООШ</w:t>
      </w:r>
      <w:r w:rsidR="00E16E16" w:rsidRPr="00123B91">
        <w:rPr>
          <w:rFonts w:eastAsia="Cambria"/>
          <w:color w:val="000000"/>
          <w:sz w:val="24"/>
          <w:szCs w:val="24"/>
        </w:rPr>
        <w:t xml:space="preserve"> х. Дубянск»</w:t>
      </w:r>
      <w:r w:rsidRPr="00123B91">
        <w:rPr>
          <w:rFonts w:eastAsia="Cambria"/>
          <w:color w:val="000000"/>
          <w:sz w:val="24"/>
          <w:szCs w:val="24"/>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2D49AD" w:rsidRPr="00123B91" w:rsidRDefault="00C71BF0">
      <w:pPr>
        <w:numPr>
          <w:ilvl w:val="1"/>
          <w:numId w:val="4"/>
        </w:numPr>
        <w:pBdr>
          <w:top w:val="nil"/>
          <w:left w:val="nil"/>
          <w:bottom w:val="nil"/>
          <w:right w:val="nil"/>
          <w:between w:val="nil"/>
        </w:pBdr>
        <w:tabs>
          <w:tab w:val="left" w:pos="1441"/>
        </w:tabs>
        <w:spacing w:before="4"/>
        <w:ind w:right="364" w:firstLine="565"/>
        <w:jc w:val="both"/>
        <w:rPr>
          <w:color w:val="000000"/>
          <w:sz w:val="24"/>
          <w:szCs w:val="24"/>
        </w:rPr>
      </w:pPr>
      <w:r w:rsidRPr="00123B91">
        <w:rPr>
          <w:rFonts w:eastAsia="Cambria"/>
          <w:color w:val="000000"/>
          <w:sz w:val="24"/>
          <w:szCs w:val="24"/>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123B91">
        <w:rPr>
          <w:rFonts w:eastAsia="Cambria"/>
          <w:b/>
          <w:color w:val="000000"/>
          <w:sz w:val="24"/>
          <w:szCs w:val="24"/>
        </w:rPr>
        <w:t>(</w:t>
      </w:r>
      <w:r w:rsidRPr="00123B91">
        <w:rPr>
          <w:rFonts w:eastAsia="Cambria"/>
          <w:color w:val="000000"/>
          <w:sz w:val="24"/>
          <w:szCs w:val="24"/>
        </w:rPr>
        <w:t>с изм. и доп., вступ. в силу с 01.01.2017).</w:t>
      </w:r>
    </w:p>
    <w:p w:rsidR="002D49AD" w:rsidRPr="00123B91" w:rsidRDefault="00C71BF0">
      <w:pPr>
        <w:numPr>
          <w:ilvl w:val="1"/>
          <w:numId w:val="4"/>
        </w:numPr>
        <w:pBdr>
          <w:top w:val="nil"/>
          <w:left w:val="nil"/>
          <w:bottom w:val="nil"/>
          <w:right w:val="nil"/>
          <w:between w:val="nil"/>
        </w:pBdr>
        <w:tabs>
          <w:tab w:val="left" w:pos="2022"/>
        </w:tabs>
        <w:ind w:right="367" w:firstLine="565"/>
        <w:jc w:val="both"/>
        <w:rPr>
          <w:color w:val="000000"/>
          <w:sz w:val="24"/>
          <w:szCs w:val="24"/>
        </w:rPr>
      </w:pPr>
      <w:r w:rsidRPr="00123B91">
        <w:rPr>
          <w:rFonts w:eastAsia="Cambria"/>
          <w:color w:val="000000"/>
          <w:sz w:val="24"/>
          <w:szCs w:val="24"/>
        </w:rPr>
        <w:t>Комиссия создается на основании приказа руководителя образовательной организации.</w:t>
      </w:r>
    </w:p>
    <w:p w:rsidR="002D49AD" w:rsidRPr="00123B91" w:rsidRDefault="00C71BF0">
      <w:pPr>
        <w:numPr>
          <w:ilvl w:val="1"/>
          <w:numId w:val="4"/>
        </w:numPr>
        <w:pBdr>
          <w:top w:val="nil"/>
          <w:left w:val="nil"/>
          <w:bottom w:val="nil"/>
          <w:right w:val="nil"/>
          <w:between w:val="nil"/>
        </w:pBdr>
        <w:tabs>
          <w:tab w:val="left" w:pos="1526"/>
        </w:tabs>
        <w:spacing w:before="2"/>
        <w:ind w:right="363" w:firstLine="565"/>
        <w:jc w:val="both"/>
        <w:rPr>
          <w:color w:val="000000"/>
          <w:sz w:val="24"/>
          <w:szCs w:val="24"/>
        </w:rPr>
      </w:pPr>
      <w:r w:rsidRPr="00123B91">
        <w:rPr>
          <w:rFonts w:eastAsia="Cambria"/>
          <w:color w:val="000000"/>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2D49AD" w:rsidRPr="00123B91" w:rsidRDefault="00C71BF0">
      <w:pPr>
        <w:pBdr>
          <w:top w:val="nil"/>
          <w:left w:val="nil"/>
          <w:bottom w:val="nil"/>
          <w:right w:val="nil"/>
          <w:between w:val="nil"/>
        </w:pBdr>
        <w:tabs>
          <w:tab w:val="left" w:pos="926"/>
        </w:tabs>
        <w:spacing w:before="235"/>
        <w:ind w:left="685"/>
        <w:jc w:val="both"/>
        <w:rPr>
          <w:rFonts w:eastAsia="Cambria"/>
          <w:b/>
          <w:color w:val="000000"/>
          <w:sz w:val="24"/>
          <w:szCs w:val="24"/>
        </w:rPr>
      </w:pPr>
      <w:r w:rsidRPr="00123B91">
        <w:rPr>
          <w:rFonts w:eastAsia="Cambria"/>
          <w:b/>
          <w:color w:val="000000"/>
          <w:sz w:val="24"/>
          <w:szCs w:val="24"/>
        </w:rPr>
        <w:t>II.</w:t>
      </w:r>
      <w:r w:rsidR="0063247A" w:rsidRPr="00123B91">
        <w:rPr>
          <w:rFonts w:eastAsia="Cambria"/>
          <w:b/>
          <w:color w:val="000000"/>
          <w:sz w:val="24"/>
          <w:szCs w:val="24"/>
        </w:rPr>
        <w:t xml:space="preserve"> </w:t>
      </w:r>
      <w:r w:rsidRPr="00123B91">
        <w:rPr>
          <w:rFonts w:eastAsia="Cambria"/>
          <w:b/>
          <w:color w:val="000000"/>
          <w:sz w:val="24"/>
          <w:szCs w:val="24"/>
        </w:rPr>
        <w:t>Основные задачи, функции и права комиссии (рабочей группы)</w:t>
      </w:r>
    </w:p>
    <w:p w:rsidR="002D49AD" w:rsidRPr="00123B91" w:rsidRDefault="00C71BF0">
      <w:pPr>
        <w:tabs>
          <w:tab w:val="left" w:pos="926"/>
        </w:tabs>
        <w:spacing w:before="204"/>
        <w:rPr>
          <w:rFonts w:eastAsia="Cambria"/>
          <w:sz w:val="24"/>
          <w:szCs w:val="24"/>
        </w:rPr>
      </w:pPr>
      <w:r w:rsidRPr="00123B91">
        <w:rPr>
          <w:rFonts w:eastAsia="Cambria"/>
          <w:sz w:val="24"/>
          <w:szCs w:val="24"/>
        </w:rPr>
        <w:t>2.</w:t>
      </w:r>
      <w:r w:rsidR="0063247A" w:rsidRPr="00123B91">
        <w:rPr>
          <w:rFonts w:eastAsia="Cambria"/>
          <w:sz w:val="24"/>
          <w:szCs w:val="24"/>
        </w:rPr>
        <w:t xml:space="preserve"> </w:t>
      </w:r>
      <w:r w:rsidRPr="00123B91">
        <w:rPr>
          <w:rFonts w:eastAsia="Cambria"/>
          <w:sz w:val="24"/>
          <w:szCs w:val="24"/>
        </w:rPr>
        <w:t>Основными задачами Комиссии являются:</w:t>
      </w:r>
    </w:p>
    <w:p w:rsidR="002D49AD" w:rsidRPr="00123B91" w:rsidRDefault="00C71BF0">
      <w:pPr>
        <w:tabs>
          <w:tab w:val="left" w:pos="2037"/>
        </w:tabs>
        <w:spacing w:before="46" w:line="232" w:lineRule="auto"/>
        <w:ind w:right="359"/>
        <w:rPr>
          <w:rFonts w:eastAsia="Cambria"/>
          <w:sz w:val="24"/>
          <w:szCs w:val="24"/>
        </w:rPr>
      </w:pPr>
      <w:r w:rsidRPr="00123B91">
        <w:rPr>
          <w:rFonts w:eastAsia="Cambria"/>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2D49AD" w:rsidRPr="00123B91" w:rsidRDefault="00C71BF0">
      <w:pPr>
        <w:tabs>
          <w:tab w:val="left" w:pos="2037"/>
        </w:tabs>
        <w:spacing w:line="232" w:lineRule="auto"/>
        <w:ind w:right="362"/>
        <w:rPr>
          <w:rFonts w:eastAsia="Cambria"/>
          <w:sz w:val="24"/>
          <w:szCs w:val="24"/>
        </w:rPr>
      </w:pPr>
      <w:r w:rsidRPr="00123B91">
        <w:rPr>
          <w:rFonts w:eastAsia="Cambria"/>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2D49AD" w:rsidRPr="00123B91" w:rsidRDefault="00C71BF0">
      <w:pPr>
        <w:tabs>
          <w:tab w:val="left" w:pos="2037"/>
        </w:tabs>
        <w:spacing w:line="232" w:lineRule="auto"/>
        <w:ind w:right="364"/>
        <w:rPr>
          <w:rFonts w:eastAsia="Cambria"/>
          <w:sz w:val="24"/>
          <w:szCs w:val="24"/>
        </w:rPr>
      </w:pPr>
      <w:r w:rsidRPr="00123B91">
        <w:rPr>
          <w:rFonts w:eastAsia="Cambria"/>
          <w:sz w:val="24"/>
          <w:szCs w:val="24"/>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2D49AD" w:rsidRPr="00123B91" w:rsidRDefault="00C71BF0">
      <w:pPr>
        <w:tabs>
          <w:tab w:val="left" w:pos="2037"/>
        </w:tabs>
        <w:spacing w:before="92" w:line="232" w:lineRule="auto"/>
        <w:ind w:right="364"/>
        <w:rPr>
          <w:rFonts w:eastAsia="Cambria"/>
          <w:sz w:val="24"/>
          <w:szCs w:val="24"/>
        </w:rPr>
      </w:pPr>
      <w:r w:rsidRPr="00123B91">
        <w:rPr>
          <w:rFonts w:eastAsia="Cambria"/>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2D49AD" w:rsidRPr="00123B91" w:rsidRDefault="00C71BF0">
      <w:pPr>
        <w:tabs>
          <w:tab w:val="left" w:pos="2037"/>
        </w:tabs>
        <w:spacing w:line="232" w:lineRule="auto"/>
        <w:ind w:right="371"/>
        <w:rPr>
          <w:rFonts w:eastAsia="Cambria"/>
          <w:sz w:val="24"/>
          <w:szCs w:val="24"/>
        </w:rPr>
      </w:pPr>
      <w:r w:rsidRPr="00123B91">
        <w:rPr>
          <w:rFonts w:eastAsia="Cambria"/>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2D49AD" w:rsidRPr="00123B91" w:rsidRDefault="00C71BF0">
      <w:pPr>
        <w:pBdr>
          <w:top w:val="nil"/>
          <w:left w:val="nil"/>
          <w:bottom w:val="nil"/>
          <w:right w:val="nil"/>
          <w:between w:val="nil"/>
        </w:pBdr>
        <w:ind w:left="786" w:right="573" w:hanging="426"/>
        <w:jc w:val="both"/>
        <w:rPr>
          <w:rFonts w:eastAsia="Cambria"/>
          <w:color w:val="000000"/>
          <w:sz w:val="24"/>
          <w:szCs w:val="24"/>
        </w:rPr>
      </w:pPr>
      <w:r w:rsidRPr="00123B91">
        <w:rPr>
          <w:rFonts w:eastAsia="Cambria"/>
          <w:color w:val="000000"/>
          <w:sz w:val="24"/>
          <w:szCs w:val="24"/>
        </w:rPr>
        <w:t>2.1. Комиссия для выполнения возложенных на неё задач осуществляет следующие функции:</w:t>
      </w:r>
    </w:p>
    <w:p w:rsidR="002D49AD" w:rsidRPr="00123B91" w:rsidRDefault="00C71BF0">
      <w:pPr>
        <w:numPr>
          <w:ilvl w:val="0"/>
          <w:numId w:val="7"/>
        </w:numPr>
        <w:pBdr>
          <w:top w:val="nil"/>
          <w:left w:val="nil"/>
          <w:bottom w:val="nil"/>
          <w:right w:val="nil"/>
          <w:between w:val="nil"/>
        </w:pBdr>
        <w:tabs>
          <w:tab w:val="left" w:pos="1355"/>
          <w:tab w:val="left" w:pos="1356"/>
        </w:tabs>
        <w:ind w:right="360" w:firstLine="0"/>
        <w:jc w:val="both"/>
        <w:rPr>
          <w:color w:val="000000"/>
          <w:sz w:val="24"/>
          <w:szCs w:val="24"/>
        </w:rPr>
      </w:pPr>
      <w:r w:rsidRPr="00123B91">
        <w:rPr>
          <w:rFonts w:eastAsia="Cambria"/>
          <w:color w:val="000000"/>
          <w:sz w:val="24"/>
          <w:szCs w:val="24"/>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2D49AD" w:rsidRPr="00123B91" w:rsidRDefault="002D49AD">
      <w:pPr>
        <w:rPr>
          <w:rFonts w:eastAsia="Cambria"/>
          <w:sz w:val="24"/>
          <w:szCs w:val="24"/>
        </w:rPr>
      </w:pPr>
    </w:p>
    <w:p w:rsidR="002D49AD" w:rsidRPr="00123B91" w:rsidRDefault="002D49AD">
      <w:pPr>
        <w:ind w:firstLine="720"/>
        <w:rPr>
          <w:rFonts w:eastAsia="Cambria"/>
          <w:sz w:val="24"/>
          <w:szCs w:val="24"/>
        </w:rPr>
        <w:sectPr w:rsidR="002D49AD" w:rsidRPr="00123B91">
          <w:pgSz w:w="11910" w:h="16840"/>
          <w:pgMar w:top="284" w:right="286" w:bottom="280" w:left="709" w:header="720" w:footer="720" w:gutter="0"/>
          <w:cols w:space="720"/>
        </w:sectPr>
      </w:pPr>
    </w:p>
    <w:p w:rsidR="002D49AD" w:rsidRPr="00123B91" w:rsidRDefault="00C71BF0">
      <w:pPr>
        <w:numPr>
          <w:ilvl w:val="0"/>
          <w:numId w:val="7"/>
        </w:numPr>
        <w:pBdr>
          <w:top w:val="nil"/>
          <w:left w:val="nil"/>
          <w:bottom w:val="nil"/>
          <w:right w:val="nil"/>
          <w:between w:val="nil"/>
        </w:pBdr>
        <w:tabs>
          <w:tab w:val="left" w:pos="1355"/>
          <w:tab w:val="left" w:pos="1356"/>
        </w:tabs>
        <w:ind w:right="372" w:firstLine="0"/>
        <w:jc w:val="both"/>
        <w:rPr>
          <w:color w:val="000000"/>
          <w:sz w:val="24"/>
          <w:szCs w:val="24"/>
        </w:rPr>
      </w:pPr>
      <w:r w:rsidRPr="00123B91">
        <w:rPr>
          <w:rFonts w:eastAsia="Cambria"/>
          <w:color w:val="000000"/>
          <w:sz w:val="24"/>
          <w:szCs w:val="24"/>
        </w:rPr>
        <w:lastRenderedPageBreak/>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w:t>
      </w:r>
    </w:p>
    <w:p w:rsidR="002D49AD" w:rsidRPr="00123B91" w:rsidRDefault="00C71BF0">
      <w:pPr>
        <w:numPr>
          <w:ilvl w:val="0"/>
          <w:numId w:val="7"/>
        </w:numPr>
        <w:pBdr>
          <w:top w:val="nil"/>
          <w:left w:val="nil"/>
          <w:bottom w:val="nil"/>
          <w:right w:val="nil"/>
          <w:between w:val="nil"/>
        </w:pBdr>
        <w:tabs>
          <w:tab w:val="left" w:pos="1355"/>
          <w:tab w:val="left" w:pos="1356"/>
        </w:tabs>
        <w:ind w:right="368" w:firstLine="0"/>
        <w:jc w:val="both"/>
        <w:rPr>
          <w:color w:val="000000"/>
          <w:sz w:val="24"/>
          <w:szCs w:val="24"/>
        </w:rPr>
      </w:pPr>
      <w:r w:rsidRPr="00123B91">
        <w:rPr>
          <w:rFonts w:eastAsia="Cambria"/>
          <w:color w:val="000000"/>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2D49AD" w:rsidRPr="00123B91" w:rsidRDefault="00C71BF0">
      <w:pPr>
        <w:numPr>
          <w:ilvl w:val="0"/>
          <w:numId w:val="7"/>
        </w:numPr>
        <w:pBdr>
          <w:top w:val="nil"/>
          <w:left w:val="nil"/>
          <w:bottom w:val="nil"/>
          <w:right w:val="nil"/>
          <w:between w:val="nil"/>
        </w:pBdr>
        <w:tabs>
          <w:tab w:val="left" w:pos="1355"/>
          <w:tab w:val="left" w:pos="1356"/>
        </w:tabs>
        <w:ind w:right="359" w:firstLine="0"/>
        <w:jc w:val="both"/>
        <w:rPr>
          <w:color w:val="000000"/>
          <w:sz w:val="24"/>
          <w:szCs w:val="24"/>
        </w:rPr>
      </w:pPr>
      <w:r w:rsidRPr="00123B91">
        <w:rPr>
          <w:rFonts w:eastAsia="Cambria"/>
          <w:color w:val="000000"/>
          <w:sz w:val="24"/>
          <w:szCs w:val="24"/>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2D49AD" w:rsidRPr="00123B91" w:rsidRDefault="00C71BF0">
      <w:pPr>
        <w:pBdr>
          <w:top w:val="nil"/>
          <w:left w:val="nil"/>
          <w:bottom w:val="nil"/>
          <w:right w:val="nil"/>
          <w:between w:val="nil"/>
        </w:pBdr>
        <w:spacing w:line="318" w:lineRule="auto"/>
        <w:ind w:left="926"/>
        <w:jc w:val="both"/>
        <w:rPr>
          <w:rFonts w:eastAsia="Cambria"/>
          <w:color w:val="000000"/>
          <w:sz w:val="24"/>
          <w:szCs w:val="24"/>
        </w:rPr>
      </w:pPr>
      <w:r w:rsidRPr="00123B91">
        <w:rPr>
          <w:rFonts w:eastAsia="Cambria"/>
          <w:color w:val="000000"/>
          <w:sz w:val="24"/>
          <w:szCs w:val="24"/>
        </w:rPr>
        <w:t>Для реализации своих задач Комиссия имеет право:</w:t>
      </w:r>
    </w:p>
    <w:p w:rsidR="002D49AD" w:rsidRPr="00123B91" w:rsidRDefault="00C71BF0">
      <w:pPr>
        <w:numPr>
          <w:ilvl w:val="1"/>
          <w:numId w:val="7"/>
        </w:numPr>
        <w:pBdr>
          <w:top w:val="nil"/>
          <w:left w:val="nil"/>
          <w:bottom w:val="nil"/>
          <w:right w:val="nil"/>
          <w:between w:val="nil"/>
        </w:pBdr>
        <w:tabs>
          <w:tab w:val="left" w:pos="1777"/>
        </w:tabs>
        <w:ind w:right="367" w:firstLine="565"/>
        <w:jc w:val="both"/>
        <w:rPr>
          <w:color w:val="000000"/>
          <w:sz w:val="24"/>
          <w:szCs w:val="24"/>
        </w:rPr>
      </w:pPr>
      <w:r w:rsidRPr="00123B91">
        <w:rPr>
          <w:rFonts w:eastAsia="Cambria"/>
          <w:color w:val="000000"/>
          <w:sz w:val="24"/>
          <w:szCs w:val="24"/>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2D49AD" w:rsidRPr="00123B91" w:rsidRDefault="00C71BF0">
      <w:pPr>
        <w:numPr>
          <w:ilvl w:val="1"/>
          <w:numId w:val="7"/>
        </w:numPr>
        <w:pBdr>
          <w:top w:val="nil"/>
          <w:left w:val="nil"/>
          <w:bottom w:val="nil"/>
          <w:right w:val="nil"/>
          <w:between w:val="nil"/>
        </w:pBdr>
        <w:tabs>
          <w:tab w:val="left" w:pos="1777"/>
        </w:tabs>
        <w:ind w:right="365" w:firstLine="565"/>
        <w:jc w:val="both"/>
        <w:rPr>
          <w:color w:val="000000"/>
          <w:sz w:val="24"/>
          <w:szCs w:val="24"/>
        </w:rPr>
      </w:pPr>
      <w:r w:rsidRPr="00123B91">
        <w:rPr>
          <w:rFonts w:eastAsia="Cambria"/>
          <w:color w:val="000000"/>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2D49AD" w:rsidRPr="00123B91" w:rsidRDefault="00C71BF0">
      <w:pPr>
        <w:pBdr>
          <w:top w:val="nil"/>
          <w:left w:val="nil"/>
          <w:bottom w:val="nil"/>
          <w:right w:val="nil"/>
          <w:between w:val="nil"/>
        </w:pBdr>
        <w:spacing w:before="232"/>
        <w:ind w:left="360"/>
        <w:jc w:val="both"/>
        <w:rPr>
          <w:rFonts w:eastAsia="Cambria"/>
          <w:b/>
          <w:color w:val="000000"/>
          <w:sz w:val="24"/>
          <w:szCs w:val="24"/>
        </w:rPr>
      </w:pPr>
      <w:r w:rsidRPr="00123B91">
        <w:rPr>
          <w:rFonts w:eastAsia="Cambria"/>
          <w:b/>
          <w:color w:val="000000"/>
          <w:sz w:val="24"/>
          <w:szCs w:val="24"/>
        </w:rPr>
        <w:t>3. Структура, регламент работы и организация деятельности Комиссии</w:t>
      </w:r>
    </w:p>
    <w:p w:rsidR="002D49AD" w:rsidRPr="00123B91" w:rsidRDefault="00C71BF0">
      <w:pPr>
        <w:numPr>
          <w:ilvl w:val="1"/>
          <w:numId w:val="6"/>
        </w:numPr>
        <w:pBdr>
          <w:top w:val="nil"/>
          <w:left w:val="nil"/>
          <w:bottom w:val="nil"/>
          <w:right w:val="nil"/>
          <w:between w:val="nil"/>
        </w:pBdr>
        <w:tabs>
          <w:tab w:val="left" w:pos="881"/>
        </w:tabs>
        <w:spacing w:before="204" w:line="230" w:lineRule="auto"/>
        <w:ind w:right="451" w:hanging="426"/>
        <w:jc w:val="both"/>
        <w:rPr>
          <w:color w:val="000000"/>
          <w:sz w:val="24"/>
          <w:szCs w:val="24"/>
        </w:rPr>
      </w:pPr>
      <w:r w:rsidRPr="00123B91">
        <w:rPr>
          <w:rFonts w:eastAsia="Cambria"/>
          <w:color w:val="000000"/>
          <w:sz w:val="24"/>
          <w:szCs w:val="24"/>
        </w:rPr>
        <w:t>Комиссия формируется в составе: председателя Комиссии,  членов Комиссии.</w:t>
      </w:r>
    </w:p>
    <w:p w:rsidR="002D49AD" w:rsidRPr="00123B91" w:rsidRDefault="00C71BF0">
      <w:pPr>
        <w:numPr>
          <w:ilvl w:val="1"/>
          <w:numId w:val="6"/>
        </w:numPr>
        <w:pBdr>
          <w:top w:val="nil"/>
          <w:left w:val="nil"/>
          <w:bottom w:val="nil"/>
          <w:right w:val="nil"/>
          <w:between w:val="nil"/>
        </w:pBdr>
        <w:tabs>
          <w:tab w:val="left" w:pos="851"/>
        </w:tabs>
        <w:spacing w:before="1"/>
        <w:ind w:left="850" w:hanging="491"/>
        <w:jc w:val="both"/>
        <w:rPr>
          <w:color w:val="000000"/>
          <w:sz w:val="24"/>
          <w:szCs w:val="24"/>
        </w:rPr>
      </w:pPr>
      <w:r w:rsidRPr="00123B91">
        <w:rPr>
          <w:rFonts w:eastAsia="Cambria"/>
          <w:color w:val="000000"/>
          <w:sz w:val="24"/>
          <w:szCs w:val="24"/>
        </w:rPr>
        <w:t>Председатель Комиссии:</w:t>
      </w:r>
    </w:p>
    <w:p w:rsidR="002D49AD" w:rsidRPr="00123B91" w:rsidRDefault="00C71BF0">
      <w:pPr>
        <w:numPr>
          <w:ilvl w:val="0"/>
          <w:numId w:val="7"/>
        </w:numPr>
        <w:pBdr>
          <w:top w:val="nil"/>
          <w:left w:val="nil"/>
          <w:bottom w:val="nil"/>
          <w:right w:val="nil"/>
          <w:between w:val="nil"/>
        </w:pBdr>
        <w:tabs>
          <w:tab w:val="left" w:pos="1355"/>
          <w:tab w:val="left" w:pos="1356"/>
        </w:tabs>
        <w:spacing w:before="49" w:line="230" w:lineRule="auto"/>
        <w:ind w:right="369" w:firstLine="0"/>
        <w:jc w:val="both"/>
        <w:rPr>
          <w:color w:val="000000"/>
          <w:sz w:val="24"/>
          <w:szCs w:val="24"/>
        </w:rPr>
      </w:pPr>
      <w:r w:rsidRPr="00123B91">
        <w:rPr>
          <w:rFonts w:eastAsia="Cambria"/>
          <w:color w:val="000000"/>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2D49AD" w:rsidRPr="00123B91" w:rsidRDefault="00C71BF0">
      <w:pPr>
        <w:numPr>
          <w:ilvl w:val="0"/>
          <w:numId w:val="7"/>
        </w:numPr>
        <w:pBdr>
          <w:top w:val="nil"/>
          <w:left w:val="nil"/>
          <w:bottom w:val="nil"/>
          <w:right w:val="nil"/>
          <w:between w:val="nil"/>
        </w:pBdr>
        <w:tabs>
          <w:tab w:val="left" w:pos="1355"/>
          <w:tab w:val="left" w:pos="1356"/>
        </w:tabs>
        <w:spacing w:before="9" w:line="225" w:lineRule="auto"/>
        <w:ind w:right="367" w:firstLine="0"/>
        <w:jc w:val="both"/>
        <w:rPr>
          <w:color w:val="000000"/>
          <w:sz w:val="24"/>
          <w:szCs w:val="24"/>
        </w:rPr>
      </w:pPr>
      <w:r w:rsidRPr="00123B91">
        <w:rPr>
          <w:rFonts w:eastAsia="Cambria"/>
          <w:color w:val="000000"/>
          <w:sz w:val="24"/>
          <w:szCs w:val="24"/>
        </w:rPr>
        <w:t>согласует план работы Комиссия на год, повестку заседаний, регламент заседаний, протоколы заседаний, отчёт о деятельности за год;</w:t>
      </w:r>
    </w:p>
    <w:p w:rsidR="002D49AD" w:rsidRPr="00123B91" w:rsidRDefault="00C71BF0">
      <w:pPr>
        <w:numPr>
          <w:ilvl w:val="0"/>
          <w:numId w:val="7"/>
        </w:numPr>
        <w:pBdr>
          <w:top w:val="nil"/>
          <w:left w:val="nil"/>
          <w:bottom w:val="nil"/>
          <w:right w:val="nil"/>
          <w:between w:val="nil"/>
        </w:pBdr>
        <w:tabs>
          <w:tab w:val="left" w:pos="1355"/>
          <w:tab w:val="left" w:pos="1356"/>
        </w:tabs>
        <w:spacing w:before="92" w:line="232" w:lineRule="auto"/>
        <w:ind w:right="365" w:firstLine="0"/>
        <w:jc w:val="both"/>
        <w:rPr>
          <w:color w:val="000000"/>
          <w:sz w:val="24"/>
          <w:szCs w:val="24"/>
        </w:rPr>
      </w:pPr>
      <w:r w:rsidRPr="00123B91">
        <w:rPr>
          <w:rFonts w:eastAsia="Cambria"/>
          <w:color w:val="000000"/>
          <w:sz w:val="24"/>
          <w:szCs w:val="24"/>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2D49AD" w:rsidRPr="00123B91" w:rsidRDefault="00C71BF0">
      <w:pPr>
        <w:numPr>
          <w:ilvl w:val="0"/>
          <w:numId w:val="7"/>
        </w:numPr>
        <w:pBdr>
          <w:top w:val="nil"/>
          <w:left w:val="nil"/>
          <w:bottom w:val="nil"/>
          <w:right w:val="nil"/>
          <w:between w:val="nil"/>
        </w:pBdr>
        <w:tabs>
          <w:tab w:val="left" w:pos="1355"/>
          <w:tab w:val="left" w:pos="1356"/>
        </w:tabs>
        <w:spacing w:line="324" w:lineRule="auto"/>
        <w:ind w:left="1356"/>
        <w:jc w:val="both"/>
        <w:rPr>
          <w:color w:val="000000"/>
          <w:sz w:val="24"/>
          <w:szCs w:val="24"/>
        </w:rPr>
      </w:pPr>
      <w:r w:rsidRPr="00123B91">
        <w:rPr>
          <w:rFonts w:eastAsia="Cambria"/>
          <w:color w:val="000000"/>
          <w:sz w:val="24"/>
          <w:szCs w:val="24"/>
        </w:rPr>
        <w:t>представляет Комиссия по вопросам, относящимся к её компетенции.</w:t>
      </w:r>
    </w:p>
    <w:p w:rsidR="002D49AD" w:rsidRPr="00123B91" w:rsidRDefault="002D49AD">
      <w:pPr>
        <w:rPr>
          <w:rFonts w:eastAsia="Cambria"/>
          <w:sz w:val="24"/>
          <w:szCs w:val="24"/>
        </w:rPr>
      </w:pPr>
    </w:p>
    <w:p w:rsidR="002D49AD" w:rsidRPr="00123B91" w:rsidRDefault="00C71BF0">
      <w:pPr>
        <w:numPr>
          <w:ilvl w:val="1"/>
          <w:numId w:val="6"/>
        </w:numPr>
        <w:pBdr>
          <w:top w:val="nil"/>
          <w:left w:val="nil"/>
          <w:bottom w:val="nil"/>
          <w:right w:val="nil"/>
          <w:between w:val="nil"/>
        </w:pBdr>
        <w:tabs>
          <w:tab w:val="left" w:pos="916"/>
        </w:tabs>
        <w:spacing w:line="235" w:lineRule="auto"/>
        <w:ind w:right="370" w:hanging="426"/>
        <w:jc w:val="both"/>
        <w:rPr>
          <w:color w:val="000000"/>
          <w:sz w:val="24"/>
          <w:szCs w:val="24"/>
        </w:rPr>
      </w:pPr>
      <w:r w:rsidRPr="00123B91">
        <w:rPr>
          <w:rFonts w:eastAsia="Cambria"/>
          <w:color w:val="000000"/>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2D49AD" w:rsidRPr="00123B91" w:rsidRDefault="00C71BF0">
      <w:pPr>
        <w:numPr>
          <w:ilvl w:val="1"/>
          <w:numId w:val="6"/>
        </w:numPr>
        <w:pBdr>
          <w:top w:val="nil"/>
          <w:left w:val="nil"/>
          <w:bottom w:val="nil"/>
          <w:right w:val="nil"/>
          <w:between w:val="nil"/>
        </w:pBdr>
        <w:tabs>
          <w:tab w:val="left" w:pos="951"/>
        </w:tabs>
        <w:spacing w:line="235" w:lineRule="auto"/>
        <w:ind w:right="367" w:hanging="426"/>
        <w:jc w:val="both"/>
        <w:rPr>
          <w:color w:val="000000"/>
          <w:sz w:val="24"/>
          <w:szCs w:val="24"/>
        </w:rPr>
      </w:pPr>
      <w:r w:rsidRPr="00123B91">
        <w:rPr>
          <w:rFonts w:eastAsia="Cambria"/>
          <w:color w:val="000000"/>
          <w:sz w:val="24"/>
          <w:szCs w:val="24"/>
        </w:rPr>
        <w:t>Заседания Комиссии проводятся на плановой основе, но не реже одного раза в четверть. В период между заседаниями Комиссии решения принимаются председателем</w:t>
      </w:r>
      <w:proofErr w:type="gramStart"/>
      <w:r w:rsidRPr="00123B91">
        <w:rPr>
          <w:rFonts w:eastAsia="Cambria"/>
          <w:color w:val="000000"/>
          <w:sz w:val="24"/>
          <w:szCs w:val="24"/>
        </w:rPr>
        <w:t xml:space="preserve"> .</w:t>
      </w:r>
      <w:proofErr w:type="gramEnd"/>
    </w:p>
    <w:p w:rsidR="002D49AD" w:rsidRPr="00123B91" w:rsidRDefault="00C71BF0">
      <w:pPr>
        <w:numPr>
          <w:ilvl w:val="1"/>
          <w:numId w:val="6"/>
        </w:numPr>
        <w:pBdr>
          <w:top w:val="nil"/>
          <w:left w:val="nil"/>
          <w:bottom w:val="nil"/>
          <w:right w:val="nil"/>
          <w:between w:val="nil"/>
        </w:pBdr>
        <w:tabs>
          <w:tab w:val="left" w:pos="971"/>
        </w:tabs>
        <w:spacing w:before="11" w:line="230" w:lineRule="auto"/>
        <w:ind w:right="365" w:hanging="426"/>
        <w:jc w:val="both"/>
        <w:rPr>
          <w:color w:val="000000"/>
          <w:sz w:val="24"/>
          <w:szCs w:val="24"/>
        </w:rPr>
      </w:pPr>
      <w:r w:rsidRPr="00123B91">
        <w:rPr>
          <w:rFonts w:eastAsia="Cambria"/>
          <w:color w:val="000000"/>
          <w:sz w:val="24"/>
          <w:szCs w:val="24"/>
        </w:rPr>
        <w:t>Заседания Комиссии проводит председатель, а в его отсутствие - заместитель председателя и по поручению председателя Комиссии.</w:t>
      </w:r>
    </w:p>
    <w:p w:rsidR="002D49AD" w:rsidRPr="00123B91" w:rsidRDefault="00C71BF0">
      <w:pPr>
        <w:numPr>
          <w:ilvl w:val="1"/>
          <w:numId w:val="6"/>
        </w:numPr>
        <w:pBdr>
          <w:top w:val="nil"/>
          <w:left w:val="nil"/>
          <w:bottom w:val="nil"/>
          <w:right w:val="nil"/>
          <w:between w:val="nil"/>
        </w:pBdr>
        <w:tabs>
          <w:tab w:val="left" w:pos="1066"/>
        </w:tabs>
        <w:spacing w:before="16" w:line="235" w:lineRule="auto"/>
        <w:ind w:right="368" w:hanging="426"/>
        <w:jc w:val="both"/>
        <w:rPr>
          <w:color w:val="000000"/>
          <w:sz w:val="24"/>
          <w:szCs w:val="24"/>
        </w:rPr>
      </w:pPr>
      <w:r w:rsidRPr="00123B91">
        <w:rPr>
          <w:rFonts w:eastAsia="Cambria"/>
          <w:color w:val="000000"/>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2D49AD" w:rsidRPr="00123B91" w:rsidRDefault="00C71BF0">
      <w:pPr>
        <w:numPr>
          <w:ilvl w:val="1"/>
          <w:numId w:val="6"/>
        </w:numPr>
        <w:pBdr>
          <w:top w:val="nil"/>
          <w:left w:val="nil"/>
          <w:bottom w:val="nil"/>
          <w:right w:val="nil"/>
          <w:between w:val="nil"/>
        </w:pBdr>
        <w:tabs>
          <w:tab w:val="left" w:pos="991"/>
        </w:tabs>
        <w:spacing w:before="19"/>
        <w:ind w:right="375" w:hanging="426"/>
        <w:jc w:val="both"/>
        <w:rPr>
          <w:color w:val="000000"/>
          <w:sz w:val="24"/>
          <w:szCs w:val="24"/>
        </w:rPr>
        <w:sectPr w:rsidR="002D49AD" w:rsidRPr="00123B91">
          <w:pgSz w:w="11910" w:h="16840"/>
          <w:pgMar w:top="426" w:right="480" w:bottom="280" w:left="709" w:header="720" w:footer="720" w:gutter="0"/>
          <w:cols w:space="720"/>
        </w:sectPr>
      </w:pPr>
      <w:r w:rsidRPr="00123B91">
        <w:rPr>
          <w:rFonts w:eastAsia="Cambria"/>
          <w:color w:val="000000"/>
          <w:sz w:val="24"/>
          <w:szCs w:val="24"/>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w:t>
      </w:r>
    </w:p>
    <w:p w:rsidR="002D49AD" w:rsidRPr="00123B91" w:rsidRDefault="00C71BF0">
      <w:pPr>
        <w:spacing w:before="71"/>
        <w:ind w:left="6538" w:right="254"/>
        <w:rPr>
          <w:rFonts w:eastAsia="Cambria"/>
          <w:sz w:val="24"/>
          <w:szCs w:val="24"/>
        </w:rPr>
      </w:pPr>
      <w:r w:rsidRPr="00123B91">
        <w:rPr>
          <w:rFonts w:eastAsia="Cambria"/>
          <w:sz w:val="24"/>
          <w:szCs w:val="24"/>
        </w:rPr>
        <w:lastRenderedPageBreak/>
        <w:t xml:space="preserve">Приложение 3 </w:t>
      </w:r>
      <w:r w:rsidRPr="00123B91">
        <w:rPr>
          <w:rFonts w:eastAsia="Cambria"/>
          <w:sz w:val="24"/>
          <w:szCs w:val="24"/>
        </w:rPr>
        <w:br/>
        <w:t>к п</w:t>
      </w:r>
      <w:r w:rsidR="003C2FB2">
        <w:rPr>
          <w:rFonts w:eastAsia="Cambria"/>
          <w:sz w:val="24"/>
          <w:szCs w:val="24"/>
        </w:rPr>
        <w:t>риказу от 01.09.2024</w:t>
      </w:r>
      <w:r w:rsidR="00123B91" w:rsidRPr="00123B91">
        <w:rPr>
          <w:rFonts w:eastAsia="Cambria"/>
          <w:sz w:val="24"/>
          <w:szCs w:val="24"/>
        </w:rPr>
        <w:t xml:space="preserve"> г. № 29</w:t>
      </w:r>
    </w:p>
    <w:p w:rsidR="002D49AD" w:rsidRPr="00123B91" w:rsidRDefault="002D49AD">
      <w:pPr>
        <w:pBdr>
          <w:top w:val="nil"/>
          <w:left w:val="nil"/>
          <w:bottom w:val="nil"/>
          <w:right w:val="nil"/>
          <w:between w:val="nil"/>
        </w:pBdr>
        <w:rPr>
          <w:rFonts w:eastAsia="Cambria"/>
          <w:color w:val="000000"/>
          <w:sz w:val="24"/>
          <w:szCs w:val="24"/>
        </w:rPr>
      </w:pPr>
    </w:p>
    <w:p w:rsidR="002D49AD" w:rsidRPr="00123B91" w:rsidRDefault="00C71BF0">
      <w:pPr>
        <w:pBdr>
          <w:top w:val="nil"/>
          <w:left w:val="nil"/>
          <w:bottom w:val="nil"/>
          <w:right w:val="nil"/>
          <w:between w:val="nil"/>
        </w:pBdr>
        <w:spacing w:before="207" w:line="321" w:lineRule="auto"/>
        <w:ind w:left="3789" w:right="3942"/>
        <w:jc w:val="center"/>
        <w:rPr>
          <w:rFonts w:eastAsia="Cambria"/>
          <w:b/>
          <w:color w:val="000000"/>
          <w:sz w:val="24"/>
          <w:szCs w:val="24"/>
        </w:rPr>
      </w:pPr>
      <w:r w:rsidRPr="00123B91">
        <w:rPr>
          <w:rFonts w:eastAsia="Cambria"/>
          <w:b/>
          <w:color w:val="000000"/>
          <w:sz w:val="24"/>
          <w:szCs w:val="24"/>
        </w:rPr>
        <w:t>ПОЛОЖЕНИЕ</w:t>
      </w:r>
    </w:p>
    <w:p w:rsidR="003C2FB2" w:rsidRDefault="00C71BF0" w:rsidP="003C2FB2">
      <w:pPr>
        <w:spacing w:line="242" w:lineRule="auto"/>
        <w:ind w:left="1711" w:hanging="1492"/>
        <w:jc w:val="center"/>
        <w:rPr>
          <w:rFonts w:eastAsia="Cambria"/>
          <w:b/>
          <w:sz w:val="24"/>
          <w:szCs w:val="24"/>
        </w:rPr>
      </w:pPr>
      <w:r w:rsidRPr="00123B91">
        <w:rPr>
          <w:rFonts w:eastAsia="Cambria"/>
          <w:b/>
          <w:sz w:val="24"/>
          <w:szCs w:val="24"/>
        </w:rPr>
        <w:t>противодействию  экстремистской и террористической деятельности</w:t>
      </w:r>
    </w:p>
    <w:p w:rsidR="002D49AD" w:rsidRPr="00123B91" w:rsidRDefault="00C71BF0" w:rsidP="003C2FB2">
      <w:pPr>
        <w:spacing w:line="242" w:lineRule="auto"/>
        <w:ind w:left="1711" w:hanging="1492"/>
        <w:jc w:val="center"/>
        <w:rPr>
          <w:rFonts w:eastAsia="Cambria"/>
          <w:b/>
          <w:sz w:val="24"/>
          <w:szCs w:val="24"/>
        </w:rPr>
      </w:pPr>
      <w:r w:rsidRPr="00123B91">
        <w:rPr>
          <w:rFonts w:eastAsia="Cambria"/>
          <w:b/>
          <w:sz w:val="24"/>
          <w:szCs w:val="24"/>
        </w:rPr>
        <w:t>на терр</w:t>
      </w:r>
      <w:r w:rsidR="003C2FB2">
        <w:rPr>
          <w:rFonts w:eastAsia="Cambria"/>
          <w:b/>
          <w:sz w:val="24"/>
          <w:szCs w:val="24"/>
        </w:rPr>
        <w:t>итории МБОУ «</w:t>
      </w:r>
      <w:r w:rsidR="0063247A" w:rsidRPr="00123B91">
        <w:rPr>
          <w:rFonts w:eastAsia="Cambria"/>
          <w:b/>
          <w:sz w:val="24"/>
          <w:szCs w:val="24"/>
        </w:rPr>
        <w:t>ООШ</w:t>
      </w:r>
      <w:r w:rsidR="003C2FB2">
        <w:rPr>
          <w:rFonts w:eastAsia="Cambria"/>
          <w:b/>
          <w:sz w:val="24"/>
          <w:szCs w:val="24"/>
        </w:rPr>
        <w:t xml:space="preserve"> х. </w:t>
      </w:r>
      <w:proofErr w:type="spellStart"/>
      <w:r w:rsidR="003C2FB2">
        <w:rPr>
          <w:rFonts w:eastAsia="Cambria"/>
          <w:b/>
          <w:sz w:val="24"/>
          <w:szCs w:val="24"/>
        </w:rPr>
        <w:t>Дубянск</w:t>
      </w:r>
      <w:proofErr w:type="spellEnd"/>
      <w:r w:rsidR="003C2FB2">
        <w:rPr>
          <w:rFonts w:eastAsia="Cambria"/>
          <w:b/>
          <w:sz w:val="24"/>
          <w:szCs w:val="24"/>
        </w:rPr>
        <w:t>»</w:t>
      </w:r>
    </w:p>
    <w:p w:rsidR="002D49AD" w:rsidRPr="00123B91" w:rsidRDefault="00C71BF0">
      <w:pPr>
        <w:numPr>
          <w:ilvl w:val="2"/>
          <w:numId w:val="6"/>
        </w:numPr>
        <w:pBdr>
          <w:top w:val="nil"/>
          <w:left w:val="nil"/>
          <w:bottom w:val="nil"/>
          <w:right w:val="nil"/>
          <w:between w:val="nil"/>
        </w:pBdr>
        <w:tabs>
          <w:tab w:val="left" w:pos="3542"/>
        </w:tabs>
        <w:spacing w:before="237"/>
        <w:rPr>
          <w:rFonts w:eastAsia="Cambria"/>
          <w:color w:val="000000"/>
          <w:sz w:val="24"/>
          <w:szCs w:val="24"/>
        </w:rPr>
      </w:pPr>
      <w:r w:rsidRPr="00123B91">
        <w:rPr>
          <w:rFonts w:eastAsia="Cambria"/>
          <w:b/>
          <w:color w:val="000000"/>
          <w:sz w:val="24"/>
          <w:szCs w:val="24"/>
        </w:rPr>
        <w:t>Основные положения</w:t>
      </w:r>
    </w:p>
    <w:p w:rsidR="002D49AD" w:rsidRPr="00123B91" w:rsidRDefault="00C71BF0">
      <w:pPr>
        <w:pBdr>
          <w:top w:val="nil"/>
          <w:left w:val="nil"/>
          <w:bottom w:val="nil"/>
          <w:right w:val="nil"/>
          <w:between w:val="nil"/>
        </w:pBdr>
        <w:spacing w:before="204"/>
        <w:ind w:left="105" w:right="111" w:firstLine="140"/>
        <w:jc w:val="both"/>
        <w:rPr>
          <w:rFonts w:eastAsia="Cambria"/>
          <w:color w:val="000000"/>
          <w:sz w:val="24"/>
          <w:szCs w:val="24"/>
        </w:rPr>
      </w:pPr>
      <w:r w:rsidRPr="00123B91">
        <w:rPr>
          <w:rFonts w:eastAsia="Cambria"/>
          <w:color w:val="000000"/>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2D49AD" w:rsidRPr="00123B91" w:rsidRDefault="00C71BF0">
      <w:pPr>
        <w:pBdr>
          <w:top w:val="nil"/>
          <w:left w:val="nil"/>
          <w:bottom w:val="nil"/>
          <w:right w:val="nil"/>
          <w:between w:val="nil"/>
        </w:pBdr>
        <w:spacing w:line="242" w:lineRule="auto"/>
        <w:ind w:left="105" w:right="109"/>
        <w:jc w:val="both"/>
        <w:rPr>
          <w:rFonts w:eastAsia="Cambria"/>
          <w:color w:val="000000"/>
          <w:sz w:val="24"/>
          <w:szCs w:val="24"/>
        </w:rPr>
      </w:pPr>
      <w:r w:rsidRPr="00123B91">
        <w:rPr>
          <w:rFonts w:eastAsia="Cambria"/>
          <w:color w:val="000000"/>
          <w:sz w:val="24"/>
          <w:szCs w:val="24"/>
        </w:rPr>
        <w:t>Федеральным Законом от 25.07.2002 N 114-ФЗ (ред. от 23.11.2015) «О противодействии экстремистской деятельности».</w:t>
      </w:r>
    </w:p>
    <w:p w:rsidR="002D49AD" w:rsidRPr="00123B91" w:rsidRDefault="00C71BF0">
      <w:pPr>
        <w:pBdr>
          <w:top w:val="nil"/>
          <w:left w:val="nil"/>
          <w:bottom w:val="nil"/>
          <w:right w:val="nil"/>
          <w:between w:val="nil"/>
        </w:pBdr>
        <w:spacing w:line="242" w:lineRule="auto"/>
        <w:ind w:left="105" w:right="110"/>
        <w:jc w:val="both"/>
        <w:rPr>
          <w:rFonts w:eastAsia="Cambria"/>
          <w:color w:val="000000"/>
          <w:sz w:val="24"/>
          <w:szCs w:val="24"/>
        </w:rPr>
      </w:pPr>
      <w:r w:rsidRPr="00123B91">
        <w:rPr>
          <w:rFonts w:eastAsia="Cambria"/>
          <w:color w:val="000000"/>
          <w:sz w:val="24"/>
          <w:szCs w:val="24"/>
        </w:rPr>
        <w:t xml:space="preserve">Федеральным Законом «О противодействии терроризму» от 06.03.2006 № 35- ФЗ. </w:t>
      </w:r>
      <w:r w:rsidRPr="00123B91">
        <w:rPr>
          <w:rFonts w:eastAsia="Cambria"/>
          <w:b/>
          <w:color w:val="000000"/>
          <w:sz w:val="24"/>
          <w:szCs w:val="24"/>
        </w:rPr>
        <w:t>(</w:t>
      </w:r>
      <w:r w:rsidRPr="00123B91">
        <w:rPr>
          <w:rFonts w:eastAsia="Cambria"/>
          <w:color w:val="000000"/>
          <w:sz w:val="24"/>
          <w:szCs w:val="24"/>
        </w:rPr>
        <w:t>с изм. и доп., вступ. в силу с 01.01.2017).</w:t>
      </w:r>
    </w:p>
    <w:p w:rsidR="002D49AD" w:rsidRPr="00123B91" w:rsidRDefault="00C71BF0">
      <w:pPr>
        <w:numPr>
          <w:ilvl w:val="2"/>
          <w:numId w:val="6"/>
        </w:numPr>
        <w:pBdr>
          <w:top w:val="nil"/>
          <w:left w:val="nil"/>
          <w:bottom w:val="nil"/>
          <w:right w:val="nil"/>
          <w:between w:val="nil"/>
        </w:pBdr>
        <w:tabs>
          <w:tab w:val="left" w:pos="391"/>
        </w:tabs>
        <w:spacing w:before="226"/>
        <w:ind w:left="105" w:right="264" w:firstLine="0"/>
        <w:jc w:val="both"/>
        <w:rPr>
          <w:rFonts w:eastAsia="Cambria"/>
          <w:color w:val="000000"/>
          <w:sz w:val="24"/>
          <w:szCs w:val="24"/>
        </w:rPr>
      </w:pPr>
      <w:r w:rsidRPr="00123B91">
        <w:rPr>
          <w:rFonts w:eastAsia="Cambria"/>
          <w:b/>
          <w:color w:val="000000"/>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2D49AD" w:rsidRPr="00123B91" w:rsidRDefault="00C71BF0">
      <w:pPr>
        <w:pBdr>
          <w:top w:val="nil"/>
          <w:left w:val="nil"/>
          <w:bottom w:val="nil"/>
          <w:right w:val="nil"/>
          <w:between w:val="nil"/>
        </w:pBdr>
        <w:spacing w:before="200"/>
        <w:ind w:left="105" w:right="256"/>
        <w:jc w:val="both"/>
        <w:rPr>
          <w:rFonts w:eastAsia="Cambria"/>
          <w:color w:val="000000"/>
          <w:sz w:val="24"/>
          <w:szCs w:val="24"/>
        </w:rPr>
      </w:pPr>
      <w:r w:rsidRPr="00123B91">
        <w:rPr>
          <w:rFonts w:eastAsia="Cambria"/>
          <w:color w:val="000000"/>
          <w:sz w:val="24"/>
          <w:szCs w:val="24"/>
        </w:rPr>
        <w:t>Противодействие экстремистской и террористической деятельности основывается на следующих принципах:</w:t>
      </w:r>
    </w:p>
    <w:p w:rsidR="002D49AD" w:rsidRPr="00123B91" w:rsidRDefault="00C71BF0">
      <w:pPr>
        <w:pBdr>
          <w:top w:val="nil"/>
          <w:left w:val="nil"/>
          <w:bottom w:val="nil"/>
          <w:right w:val="nil"/>
          <w:between w:val="nil"/>
        </w:pBdr>
        <w:tabs>
          <w:tab w:val="left" w:pos="535"/>
          <w:tab w:val="left" w:pos="536"/>
        </w:tabs>
        <w:spacing w:line="342" w:lineRule="auto"/>
        <w:ind w:left="536"/>
        <w:rPr>
          <w:rFonts w:eastAsia="Cambria"/>
          <w:color w:val="000000"/>
          <w:sz w:val="24"/>
          <w:szCs w:val="24"/>
        </w:rPr>
      </w:pPr>
      <w:r w:rsidRPr="00123B91">
        <w:rPr>
          <w:rFonts w:eastAsia="Cambria"/>
          <w:color w:val="000000"/>
          <w:sz w:val="24"/>
          <w:szCs w:val="24"/>
        </w:rPr>
        <w:t>-признание, соблюдение и защита прав и свобод человека и гражданина;</w:t>
      </w:r>
    </w:p>
    <w:p w:rsidR="002D49AD" w:rsidRPr="00123B91" w:rsidRDefault="00C71BF0">
      <w:pPr>
        <w:pBdr>
          <w:top w:val="nil"/>
          <w:left w:val="nil"/>
          <w:bottom w:val="nil"/>
          <w:right w:val="nil"/>
          <w:between w:val="nil"/>
        </w:pBdr>
        <w:tabs>
          <w:tab w:val="left" w:pos="535"/>
          <w:tab w:val="left" w:pos="536"/>
        </w:tabs>
        <w:spacing w:before="2" w:line="342" w:lineRule="auto"/>
        <w:ind w:left="536"/>
        <w:rPr>
          <w:rFonts w:eastAsia="Cambria"/>
          <w:color w:val="000000"/>
          <w:sz w:val="24"/>
          <w:szCs w:val="24"/>
        </w:rPr>
      </w:pPr>
      <w:r w:rsidRPr="00123B91">
        <w:rPr>
          <w:rFonts w:eastAsia="Cambria"/>
          <w:color w:val="000000"/>
          <w:sz w:val="24"/>
          <w:szCs w:val="24"/>
        </w:rPr>
        <w:t>-законность;</w:t>
      </w:r>
    </w:p>
    <w:p w:rsidR="002D49AD" w:rsidRPr="00123B91" w:rsidRDefault="00C71BF0">
      <w:pPr>
        <w:pBdr>
          <w:top w:val="nil"/>
          <w:left w:val="nil"/>
          <w:bottom w:val="nil"/>
          <w:right w:val="nil"/>
          <w:between w:val="nil"/>
        </w:pBdr>
        <w:tabs>
          <w:tab w:val="left" w:pos="535"/>
          <w:tab w:val="left" w:pos="536"/>
        </w:tabs>
        <w:spacing w:line="342" w:lineRule="auto"/>
        <w:ind w:left="536"/>
        <w:rPr>
          <w:rFonts w:eastAsia="Cambria"/>
          <w:color w:val="000000"/>
          <w:sz w:val="24"/>
          <w:szCs w:val="24"/>
        </w:rPr>
      </w:pPr>
      <w:r w:rsidRPr="00123B91">
        <w:rPr>
          <w:rFonts w:eastAsia="Cambria"/>
          <w:color w:val="000000"/>
          <w:sz w:val="24"/>
          <w:szCs w:val="24"/>
        </w:rPr>
        <w:t>-гласность;</w:t>
      </w:r>
    </w:p>
    <w:p w:rsidR="002D49AD" w:rsidRPr="00123B91" w:rsidRDefault="00C71BF0">
      <w:pPr>
        <w:pBdr>
          <w:top w:val="nil"/>
          <w:left w:val="nil"/>
          <w:bottom w:val="nil"/>
          <w:right w:val="nil"/>
          <w:between w:val="nil"/>
        </w:pBdr>
        <w:tabs>
          <w:tab w:val="left" w:pos="535"/>
          <w:tab w:val="left" w:pos="536"/>
        </w:tabs>
        <w:spacing w:before="2" w:line="342" w:lineRule="auto"/>
        <w:ind w:left="536"/>
        <w:rPr>
          <w:rFonts w:eastAsia="Cambria"/>
          <w:color w:val="000000"/>
          <w:sz w:val="24"/>
          <w:szCs w:val="24"/>
        </w:rPr>
      </w:pPr>
      <w:r w:rsidRPr="00123B91">
        <w:rPr>
          <w:rFonts w:eastAsia="Cambria"/>
          <w:color w:val="000000"/>
          <w:sz w:val="24"/>
          <w:szCs w:val="24"/>
        </w:rPr>
        <w:t>-приоритет обеспечения безопасности и общественного порядка;</w:t>
      </w:r>
    </w:p>
    <w:p w:rsidR="002D49AD" w:rsidRPr="00123B91" w:rsidRDefault="00C71BF0">
      <w:pPr>
        <w:pBdr>
          <w:top w:val="nil"/>
          <w:left w:val="nil"/>
          <w:bottom w:val="nil"/>
          <w:right w:val="nil"/>
          <w:between w:val="nil"/>
        </w:pBdr>
        <w:tabs>
          <w:tab w:val="left" w:pos="445"/>
          <w:tab w:val="left" w:pos="535"/>
          <w:tab w:val="left" w:pos="536"/>
        </w:tabs>
        <w:spacing w:before="2" w:line="237" w:lineRule="auto"/>
        <w:ind w:left="105" w:right="259"/>
        <w:rPr>
          <w:rFonts w:eastAsia="Cambria"/>
          <w:color w:val="000000"/>
          <w:sz w:val="24"/>
          <w:szCs w:val="24"/>
        </w:rPr>
      </w:pPr>
      <w:r w:rsidRPr="00123B91">
        <w:rPr>
          <w:rFonts w:eastAsia="Cambria"/>
          <w:color w:val="000000"/>
          <w:sz w:val="24"/>
          <w:szCs w:val="24"/>
        </w:rPr>
        <w:t xml:space="preserve">        -сотрудничество образовательной организации с органами внутренних дел в</w:t>
      </w:r>
      <w:r w:rsidRPr="00123B91">
        <w:rPr>
          <w:rFonts w:eastAsia="Cambria"/>
          <w:color w:val="000000"/>
          <w:sz w:val="24"/>
          <w:szCs w:val="24"/>
        </w:rPr>
        <w:tab/>
        <w:t>противодействии экстремистской и террористической деятельности;</w:t>
      </w:r>
    </w:p>
    <w:p w:rsidR="002D49AD" w:rsidRPr="00123B91" w:rsidRDefault="00C71BF0">
      <w:pPr>
        <w:pBdr>
          <w:top w:val="nil"/>
          <w:left w:val="nil"/>
          <w:bottom w:val="nil"/>
          <w:right w:val="nil"/>
          <w:between w:val="nil"/>
        </w:pBdr>
        <w:tabs>
          <w:tab w:val="left" w:pos="535"/>
          <w:tab w:val="left" w:pos="536"/>
          <w:tab w:val="left" w:pos="2854"/>
          <w:tab w:val="left" w:pos="3278"/>
          <w:tab w:val="left" w:pos="5122"/>
          <w:tab w:val="left" w:pos="5547"/>
          <w:tab w:val="left" w:pos="7121"/>
          <w:tab w:val="left" w:pos="7651"/>
        </w:tabs>
        <w:spacing w:before="7" w:line="237" w:lineRule="auto"/>
        <w:ind w:left="105" w:right="250"/>
        <w:rPr>
          <w:rFonts w:eastAsia="Cambria"/>
          <w:color w:val="000000"/>
          <w:sz w:val="24"/>
          <w:szCs w:val="24"/>
        </w:rPr>
      </w:pPr>
      <w:r w:rsidRPr="00123B91">
        <w:rPr>
          <w:rFonts w:eastAsia="Cambria"/>
          <w:color w:val="000000"/>
          <w:sz w:val="24"/>
          <w:szCs w:val="24"/>
        </w:rPr>
        <w:t xml:space="preserve">       -способствование</w:t>
      </w:r>
      <w:r w:rsidRPr="00123B91">
        <w:rPr>
          <w:rFonts w:eastAsia="Cambria"/>
          <w:color w:val="000000"/>
          <w:sz w:val="24"/>
          <w:szCs w:val="24"/>
        </w:rPr>
        <w:tab/>
        <w:t>в</w:t>
      </w:r>
      <w:r w:rsidRPr="00123B91">
        <w:rPr>
          <w:rFonts w:eastAsia="Cambria"/>
          <w:color w:val="000000"/>
          <w:sz w:val="24"/>
          <w:szCs w:val="24"/>
        </w:rPr>
        <w:tab/>
        <w:t>привлечении</w:t>
      </w:r>
      <w:r w:rsidRPr="00123B91">
        <w:rPr>
          <w:rFonts w:eastAsia="Cambria"/>
          <w:color w:val="000000"/>
          <w:sz w:val="24"/>
          <w:szCs w:val="24"/>
        </w:rPr>
        <w:tab/>
        <w:t>к</w:t>
      </w:r>
      <w:r w:rsidRPr="00123B91">
        <w:rPr>
          <w:rFonts w:eastAsia="Cambria"/>
          <w:color w:val="000000"/>
          <w:sz w:val="24"/>
          <w:szCs w:val="24"/>
        </w:rPr>
        <w:tab/>
        <w:t>наказанию</w:t>
      </w:r>
      <w:r w:rsidRPr="00123B91">
        <w:rPr>
          <w:rFonts w:eastAsia="Cambria"/>
          <w:color w:val="000000"/>
          <w:sz w:val="24"/>
          <w:szCs w:val="24"/>
        </w:rPr>
        <w:tab/>
        <w:t>за</w:t>
      </w:r>
      <w:r w:rsidRPr="00123B91">
        <w:rPr>
          <w:rFonts w:eastAsia="Cambria"/>
          <w:color w:val="000000"/>
          <w:sz w:val="24"/>
          <w:szCs w:val="24"/>
        </w:rPr>
        <w:tab/>
        <w:t>осуществление экстремистской и террористической деятельности.</w:t>
      </w:r>
    </w:p>
    <w:p w:rsidR="002D49AD" w:rsidRPr="00123B91" w:rsidRDefault="00C71BF0">
      <w:pPr>
        <w:pBdr>
          <w:top w:val="nil"/>
          <w:left w:val="nil"/>
          <w:bottom w:val="nil"/>
          <w:right w:val="nil"/>
          <w:between w:val="nil"/>
        </w:pBdr>
        <w:spacing w:before="4"/>
        <w:ind w:left="100" w:right="258" w:firstLine="565"/>
        <w:jc w:val="both"/>
        <w:rPr>
          <w:rFonts w:eastAsia="Cambria"/>
          <w:color w:val="000000"/>
          <w:sz w:val="24"/>
          <w:szCs w:val="24"/>
        </w:rPr>
      </w:pPr>
      <w:r w:rsidRPr="00123B91">
        <w:rPr>
          <w:rFonts w:eastAsia="Cambria"/>
          <w:color w:val="000000"/>
          <w:sz w:val="24"/>
          <w:szCs w:val="24"/>
        </w:rPr>
        <w:t>Противодействие экстремистской и террористической деятельности осуществляется по следующим основным направлениям:</w:t>
      </w:r>
    </w:p>
    <w:p w:rsidR="002D49AD" w:rsidRPr="00123B91" w:rsidRDefault="00C71BF0">
      <w:pPr>
        <w:tabs>
          <w:tab w:val="left" w:pos="391"/>
        </w:tabs>
        <w:ind w:left="-326" w:right="258"/>
        <w:rPr>
          <w:rFonts w:eastAsia="Cambria"/>
          <w:sz w:val="24"/>
          <w:szCs w:val="24"/>
        </w:rPr>
      </w:pPr>
      <w:r w:rsidRPr="00123B91">
        <w:rPr>
          <w:rFonts w:eastAsia="Cambria"/>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2D49AD" w:rsidRPr="00123B91" w:rsidRDefault="00C71BF0">
      <w:pPr>
        <w:pBdr>
          <w:top w:val="nil"/>
          <w:left w:val="nil"/>
          <w:bottom w:val="nil"/>
          <w:right w:val="nil"/>
          <w:between w:val="nil"/>
        </w:pBdr>
        <w:tabs>
          <w:tab w:val="left" w:pos="391"/>
        </w:tabs>
        <w:spacing w:line="242" w:lineRule="auto"/>
        <w:ind w:left="105" w:right="253"/>
        <w:jc w:val="both"/>
        <w:rPr>
          <w:rFonts w:eastAsia="Cambria"/>
          <w:color w:val="000000"/>
          <w:sz w:val="24"/>
          <w:szCs w:val="24"/>
        </w:rPr>
      </w:pPr>
      <w:r w:rsidRPr="00123B91">
        <w:rPr>
          <w:rFonts w:eastAsia="Cambria"/>
          <w:color w:val="000000"/>
          <w:sz w:val="24"/>
          <w:szCs w:val="24"/>
        </w:rPr>
        <w:t>-выявление, предупреждение и пресечение экстремистской и террористической деятельности.</w:t>
      </w:r>
    </w:p>
    <w:p w:rsidR="002D49AD" w:rsidRPr="00123B91" w:rsidRDefault="00C71BF0">
      <w:pPr>
        <w:pBdr>
          <w:top w:val="nil"/>
          <w:left w:val="nil"/>
          <w:bottom w:val="nil"/>
          <w:right w:val="nil"/>
          <w:between w:val="nil"/>
        </w:pBdr>
        <w:ind w:left="105" w:right="262"/>
        <w:jc w:val="both"/>
        <w:rPr>
          <w:rFonts w:eastAsia="Cambria"/>
          <w:color w:val="000000"/>
          <w:sz w:val="24"/>
          <w:szCs w:val="24"/>
        </w:rPr>
      </w:pPr>
      <w:r w:rsidRPr="00123B91">
        <w:rPr>
          <w:rFonts w:eastAsia="Cambria"/>
          <w:color w:val="000000"/>
          <w:sz w:val="24"/>
          <w:szCs w:val="24"/>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2D49AD" w:rsidRPr="00123B91" w:rsidRDefault="00C71BF0">
      <w:pPr>
        <w:numPr>
          <w:ilvl w:val="2"/>
          <w:numId w:val="6"/>
        </w:numPr>
        <w:pBdr>
          <w:top w:val="nil"/>
          <w:left w:val="nil"/>
          <w:bottom w:val="nil"/>
          <w:right w:val="nil"/>
          <w:between w:val="nil"/>
        </w:pBdr>
        <w:tabs>
          <w:tab w:val="left" w:pos="391"/>
        </w:tabs>
        <w:spacing w:before="229"/>
        <w:ind w:left="391" w:hanging="286"/>
        <w:rPr>
          <w:rFonts w:eastAsia="Cambria"/>
          <w:color w:val="000000"/>
          <w:sz w:val="24"/>
          <w:szCs w:val="24"/>
        </w:rPr>
      </w:pPr>
      <w:r w:rsidRPr="00123B91">
        <w:rPr>
          <w:rFonts w:eastAsia="Cambria"/>
          <w:b/>
          <w:color w:val="000000"/>
          <w:sz w:val="24"/>
          <w:szCs w:val="24"/>
        </w:rPr>
        <w:t>Профилактика экстремистской и террористической деятельности</w:t>
      </w:r>
    </w:p>
    <w:p w:rsidR="002D49AD" w:rsidRPr="00123B91" w:rsidRDefault="00C71BF0">
      <w:pPr>
        <w:pBdr>
          <w:top w:val="nil"/>
          <w:left w:val="nil"/>
          <w:bottom w:val="nil"/>
          <w:right w:val="nil"/>
          <w:between w:val="nil"/>
        </w:pBdr>
        <w:spacing w:before="69"/>
        <w:ind w:right="259"/>
        <w:jc w:val="both"/>
        <w:rPr>
          <w:rFonts w:eastAsia="Cambria"/>
          <w:color w:val="000000"/>
          <w:sz w:val="24"/>
          <w:szCs w:val="24"/>
        </w:rPr>
      </w:pPr>
      <w:r w:rsidRPr="00123B91">
        <w:rPr>
          <w:rFonts w:eastAsia="Cambria"/>
          <w:color w:val="000000"/>
          <w:sz w:val="24"/>
          <w:szCs w:val="24"/>
        </w:rPr>
        <w:t>В целях противодействия экстремистской и террористическ</w:t>
      </w:r>
      <w:r w:rsidR="0063247A" w:rsidRPr="00123B91">
        <w:rPr>
          <w:rFonts w:eastAsia="Cambria"/>
          <w:color w:val="000000"/>
          <w:sz w:val="24"/>
          <w:szCs w:val="24"/>
        </w:rPr>
        <w:t>ой деятельности, образовательной организации</w:t>
      </w:r>
      <w:r w:rsidRPr="00123B91">
        <w:rPr>
          <w:rFonts w:eastAsia="Cambria"/>
          <w:color w:val="000000"/>
          <w:sz w:val="24"/>
          <w:szCs w:val="24"/>
        </w:rPr>
        <w:t xml:space="preserve">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2D49AD" w:rsidRPr="00123B91" w:rsidRDefault="002D49AD">
      <w:pPr>
        <w:rPr>
          <w:sz w:val="24"/>
          <w:szCs w:val="24"/>
        </w:rPr>
      </w:pPr>
    </w:p>
    <w:p w:rsidR="002D49AD" w:rsidRPr="00123B91" w:rsidRDefault="002D49AD">
      <w:pPr>
        <w:rPr>
          <w:sz w:val="24"/>
          <w:szCs w:val="24"/>
        </w:rPr>
        <w:sectPr w:rsidR="002D49AD" w:rsidRPr="00123B91">
          <w:pgSz w:w="11910" w:h="16840"/>
          <w:pgMar w:top="780" w:right="418" w:bottom="280" w:left="993" w:header="720" w:footer="720" w:gutter="0"/>
          <w:cols w:space="720"/>
        </w:sectPr>
      </w:pPr>
    </w:p>
    <w:p w:rsidR="002D49AD" w:rsidRPr="00123B91" w:rsidRDefault="00C71BF0">
      <w:pPr>
        <w:numPr>
          <w:ilvl w:val="3"/>
          <w:numId w:val="6"/>
        </w:numPr>
        <w:pBdr>
          <w:top w:val="nil"/>
          <w:left w:val="nil"/>
          <w:bottom w:val="nil"/>
          <w:right w:val="nil"/>
          <w:between w:val="nil"/>
        </w:pBdr>
        <w:tabs>
          <w:tab w:val="left" w:pos="527"/>
        </w:tabs>
        <w:spacing w:line="242" w:lineRule="auto"/>
        <w:ind w:right="254" w:firstLine="0"/>
        <w:jc w:val="both"/>
        <w:rPr>
          <w:rFonts w:eastAsia="Cambria"/>
          <w:color w:val="000000"/>
          <w:sz w:val="24"/>
          <w:szCs w:val="24"/>
        </w:rPr>
      </w:pPr>
      <w:r w:rsidRPr="00123B91">
        <w:rPr>
          <w:rFonts w:eastAsia="Cambria"/>
          <w:color w:val="000000"/>
          <w:sz w:val="24"/>
          <w:szCs w:val="24"/>
        </w:rPr>
        <w:lastRenderedPageBreak/>
        <w:t>Не допускается осуществление экстремистской и террористической деятельности при проведении массовых мероприятий:</w:t>
      </w:r>
    </w:p>
    <w:p w:rsidR="002D49AD" w:rsidRPr="00123B91" w:rsidRDefault="00C71BF0">
      <w:pPr>
        <w:numPr>
          <w:ilvl w:val="4"/>
          <w:numId w:val="6"/>
        </w:numPr>
        <w:pBdr>
          <w:top w:val="nil"/>
          <w:left w:val="nil"/>
          <w:bottom w:val="nil"/>
          <w:right w:val="nil"/>
          <w:between w:val="nil"/>
        </w:pBdr>
        <w:tabs>
          <w:tab w:val="left" w:pos="1001"/>
        </w:tabs>
        <w:ind w:right="255" w:firstLine="0"/>
        <w:jc w:val="both"/>
        <w:rPr>
          <w:color w:val="000000"/>
          <w:sz w:val="24"/>
          <w:szCs w:val="24"/>
        </w:rPr>
      </w:pPr>
      <w:r w:rsidRPr="00123B91">
        <w:rPr>
          <w:rFonts w:eastAsia="Cambria"/>
          <w:color w:val="000000"/>
          <w:sz w:val="24"/>
          <w:szCs w:val="24"/>
        </w:rPr>
        <w:t>При проведении собраний, митингов, демонстраций, шествий, зрелищных и праздничных мероприятий на терри</w:t>
      </w:r>
      <w:r w:rsidR="0063247A" w:rsidRPr="00123B91">
        <w:rPr>
          <w:rFonts w:eastAsia="Cambria"/>
          <w:color w:val="000000"/>
          <w:sz w:val="24"/>
          <w:szCs w:val="24"/>
        </w:rPr>
        <w:t>тории школы</w:t>
      </w:r>
      <w:r w:rsidRPr="00123B91">
        <w:rPr>
          <w:rFonts w:eastAsia="Cambria"/>
          <w:color w:val="000000"/>
          <w:sz w:val="24"/>
          <w:szCs w:val="24"/>
        </w:rPr>
        <w:t xml:space="preserve">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D49AD" w:rsidRPr="00123B91" w:rsidRDefault="00C71BF0">
      <w:pPr>
        <w:numPr>
          <w:ilvl w:val="4"/>
          <w:numId w:val="6"/>
        </w:numPr>
        <w:pBdr>
          <w:top w:val="nil"/>
          <w:left w:val="nil"/>
          <w:bottom w:val="nil"/>
          <w:right w:val="nil"/>
          <w:between w:val="nil"/>
        </w:pBdr>
        <w:tabs>
          <w:tab w:val="left" w:pos="906"/>
        </w:tabs>
        <w:ind w:right="256" w:firstLine="70"/>
        <w:jc w:val="both"/>
        <w:rPr>
          <w:color w:val="000000"/>
          <w:sz w:val="24"/>
          <w:szCs w:val="24"/>
        </w:rPr>
      </w:pPr>
      <w:r w:rsidRPr="00123B91">
        <w:rPr>
          <w:rFonts w:eastAsia="Cambria"/>
          <w:color w:val="000000"/>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2D49AD" w:rsidRPr="00123B91" w:rsidRDefault="00C71BF0">
      <w:pPr>
        <w:numPr>
          <w:ilvl w:val="4"/>
          <w:numId w:val="6"/>
        </w:numPr>
        <w:pBdr>
          <w:top w:val="nil"/>
          <w:left w:val="nil"/>
          <w:bottom w:val="nil"/>
          <w:right w:val="nil"/>
          <w:between w:val="nil"/>
        </w:pBdr>
        <w:tabs>
          <w:tab w:val="left" w:pos="986"/>
        </w:tabs>
        <w:ind w:right="253" w:firstLine="70"/>
        <w:jc w:val="both"/>
        <w:rPr>
          <w:color w:val="000000"/>
          <w:sz w:val="24"/>
          <w:szCs w:val="24"/>
        </w:rPr>
      </w:pPr>
      <w:r w:rsidRPr="00123B91">
        <w:rPr>
          <w:rFonts w:eastAsia="Cambria"/>
          <w:color w:val="000000"/>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D49AD" w:rsidRPr="00123B91" w:rsidRDefault="00C71BF0">
      <w:pPr>
        <w:numPr>
          <w:ilvl w:val="3"/>
          <w:numId w:val="6"/>
        </w:numPr>
        <w:pBdr>
          <w:top w:val="nil"/>
          <w:left w:val="nil"/>
          <w:bottom w:val="nil"/>
          <w:right w:val="nil"/>
          <w:between w:val="nil"/>
        </w:pBdr>
        <w:tabs>
          <w:tab w:val="left" w:pos="801"/>
        </w:tabs>
        <w:ind w:right="268" w:firstLine="0"/>
        <w:jc w:val="both"/>
        <w:rPr>
          <w:rFonts w:eastAsia="Cambria"/>
          <w:color w:val="000000"/>
          <w:sz w:val="24"/>
          <w:szCs w:val="24"/>
        </w:rPr>
      </w:pPr>
      <w:r w:rsidRPr="00123B91">
        <w:rPr>
          <w:rFonts w:eastAsia="Cambria"/>
          <w:b/>
          <w:color w:val="000000"/>
          <w:sz w:val="24"/>
          <w:szCs w:val="24"/>
        </w:rPr>
        <w:t>Запрет деятельности иностранных объединений, признанных экстремистскими</w:t>
      </w:r>
      <w:r w:rsidRPr="00123B91">
        <w:rPr>
          <w:rFonts w:eastAsia="Cambria"/>
          <w:color w:val="000000"/>
          <w:sz w:val="24"/>
          <w:szCs w:val="24"/>
        </w:rPr>
        <w:t>.</w:t>
      </w:r>
    </w:p>
    <w:p w:rsidR="002D49AD" w:rsidRPr="00123B91" w:rsidRDefault="00C71BF0">
      <w:pPr>
        <w:pBdr>
          <w:top w:val="nil"/>
          <w:left w:val="nil"/>
          <w:bottom w:val="nil"/>
          <w:right w:val="nil"/>
          <w:between w:val="nil"/>
        </w:pBdr>
        <w:ind w:left="105" w:right="253"/>
        <w:jc w:val="both"/>
        <w:rPr>
          <w:rFonts w:eastAsia="Cambria"/>
          <w:color w:val="000000"/>
          <w:sz w:val="24"/>
          <w:szCs w:val="24"/>
        </w:rPr>
        <w:sectPr w:rsidR="002D49AD" w:rsidRPr="00123B91">
          <w:pgSz w:w="11910" w:h="16840"/>
          <w:pgMar w:top="780" w:right="640" w:bottom="280" w:left="993" w:header="720" w:footer="720" w:gutter="0"/>
          <w:cols w:space="720"/>
        </w:sectPr>
      </w:pPr>
      <w:r w:rsidRPr="00123B91">
        <w:rPr>
          <w:rFonts w:eastAsia="Cambria"/>
          <w:color w:val="000000"/>
          <w:sz w:val="24"/>
          <w:szCs w:val="24"/>
        </w:rPr>
        <w:t>На террито</w:t>
      </w:r>
      <w:r w:rsidR="00123B91">
        <w:rPr>
          <w:rFonts w:eastAsia="Cambria"/>
          <w:color w:val="000000"/>
          <w:sz w:val="24"/>
          <w:szCs w:val="24"/>
        </w:rPr>
        <w:t>рии МБОУ«</w:t>
      </w:r>
      <w:r w:rsidR="0063247A" w:rsidRPr="00123B91">
        <w:rPr>
          <w:rFonts w:eastAsia="Cambria"/>
          <w:color w:val="000000"/>
          <w:sz w:val="24"/>
          <w:szCs w:val="24"/>
        </w:rPr>
        <w:t>ООШ</w:t>
      </w:r>
      <w:r w:rsidR="00123B91">
        <w:rPr>
          <w:rFonts w:eastAsia="Cambria"/>
          <w:color w:val="000000"/>
          <w:sz w:val="24"/>
          <w:szCs w:val="24"/>
        </w:rPr>
        <w:t xml:space="preserve"> х. </w:t>
      </w:r>
      <w:proofErr w:type="spellStart"/>
      <w:r w:rsidR="00123B91">
        <w:rPr>
          <w:rFonts w:eastAsia="Cambria"/>
          <w:color w:val="000000"/>
          <w:sz w:val="24"/>
          <w:szCs w:val="24"/>
        </w:rPr>
        <w:t>Дубянск</w:t>
      </w:r>
      <w:proofErr w:type="spellEnd"/>
      <w:r w:rsidR="00123B91">
        <w:rPr>
          <w:rFonts w:eastAsia="Cambria"/>
          <w:color w:val="000000"/>
          <w:sz w:val="24"/>
          <w:szCs w:val="24"/>
        </w:rPr>
        <w:t>»</w:t>
      </w:r>
      <w:r w:rsidR="0063247A" w:rsidRPr="00123B91">
        <w:rPr>
          <w:rFonts w:eastAsia="Cambria"/>
          <w:color w:val="000000"/>
          <w:sz w:val="24"/>
          <w:szCs w:val="24"/>
        </w:rPr>
        <w:t>,</w:t>
      </w:r>
      <w:r w:rsidRPr="00123B91">
        <w:rPr>
          <w:rFonts w:eastAsia="Cambria"/>
          <w:color w:val="000000"/>
          <w:sz w:val="24"/>
          <w:szCs w:val="24"/>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2D49AD" w:rsidRPr="00123B91" w:rsidRDefault="00C71BF0">
      <w:pPr>
        <w:spacing w:before="76"/>
        <w:ind w:left="6533" w:right="264"/>
        <w:rPr>
          <w:rFonts w:eastAsia="Cambria"/>
          <w:sz w:val="24"/>
          <w:szCs w:val="24"/>
        </w:rPr>
      </w:pPr>
      <w:r w:rsidRPr="00123B91">
        <w:rPr>
          <w:rFonts w:eastAsia="Cambria"/>
          <w:sz w:val="24"/>
          <w:szCs w:val="24"/>
        </w:rPr>
        <w:lastRenderedPageBreak/>
        <w:br/>
        <w:t xml:space="preserve">                                             Приложение 4    к</w:t>
      </w:r>
      <w:r w:rsidR="00123B91" w:rsidRPr="00123B91">
        <w:rPr>
          <w:rFonts w:eastAsia="Cambria"/>
          <w:sz w:val="24"/>
          <w:szCs w:val="24"/>
        </w:rPr>
        <w:t xml:space="preserve"> приказу от 01.09.2023 г. № 29</w:t>
      </w:r>
    </w:p>
    <w:p w:rsidR="002D49AD" w:rsidRPr="00123B91" w:rsidRDefault="002D49AD">
      <w:pPr>
        <w:pBdr>
          <w:top w:val="nil"/>
          <w:left w:val="nil"/>
          <w:bottom w:val="nil"/>
          <w:right w:val="nil"/>
          <w:between w:val="nil"/>
        </w:pBdr>
        <w:spacing w:before="5"/>
        <w:rPr>
          <w:rFonts w:eastAsia="Cambria"/>
          <w:color w:val="000000"/>
          <w:sz w:val="24"/>
          <w:szCs w:val="24"/>
        </w:rPr>
      </w:pPr>
    </w:p>
    <w:p w:rsidR="002D49AD" w:rsidRPr="00123B91" w:rsidRDefault="00123B91">
      <w:pPr>
        <w:pBdr>
          <w:top w:val="nil"/>
          <w:left w:val="nil"/>
          <w:bottom w:val="nil"/>
          <w:right w:val="nil"/>
          <w:between w:val="nil"/>
        </w:pBdr>
        <w:spacing w:before="1" w:line="366" w:lineRule="auto"/>
        <w:ind w:left="1188" w:right="322"/>
        <w:jc w:val="center"/>
        <w:rPr>
          <w:rFonts w:eastAsia="Cambria"/>
          <w:b/>
          <w:color w:val="000000"/>
          <w:sz w:val="24"/>
          <w:szCs w:val="24"/>
        </w:rPr>
      </w:pPr>
      <w:r>
        <w:rPr>
          <w:rFonts w:eastAsia="Cambria"/>
          <w:b/>
          <w:color w:val="000000"/>
          <w:sz w:val="24"/>
          <w:szCs w:val="24"/>
        </w:rPr>
        <w:t>Инструкции</w:t>
      </w:r>
    </w:p>
    <w:p w:rsidR="002D49AD" w:rsidRPr="00123B91" w:rsidRDefault="00C71BF0">
      <w:pPr>
        <w:spacing w:line="366" w:lineRule="auto"/>
        <w:ind w:left="1192" w:right="322"/>
        <w:jc w:val="center"/>
        <w:rPr>
          <w:rFonts w:eastAsia="Cambria"/>
          <w:sz w:val="24"/>
          <w:szCs w:val="24"/>
        </w:rPr>
      </w:pPr>
      <w:r w:rsidRPr="00123B91">
        <w:rPr>
          <w:rFonts w:eastAsia="Cambria"/>
          <w:b/>
          <w:sz w:val="24"/>
          <w:szCs w:val="24"/>
        </w:rPr>
        <w:t xml:space="preserve">по  противодействию терроризму и  экстремизму </w:t>
      </w:r>
    </w:p>
    <w:p w:rsidR="002D49AD" w:rsidRPr="00123B91" w:rsidRDefault="002D49AD">
      <w:pPr>
        <w:pBdr>
          <w:top w:val="nil"/>
          <w:left w:val="nil"/>
          <w:bottom w:val="nil"/>
          <w:right w:val="nil"/>
          <w:between w:val="nil"/>
        </w:pBdr>
        <w:spacing w:before="1"/>
        <w:rPr>
          <w:rFonts w:eastAsia="Cambria"/>
          <w:b/>
          <w:color w:val="000000"/>
          <w:sz w:val="24"/>
          <w:szCs w:val="24"/>
        </w:rPr>
      </w:pPr>
    </w:p>
    <w:p w:rsidR="002D49AD" w:rsidRPr="00123B91" w:rsidRDefault="00C71BF0">
      <w:pPr>
        <w:spacing w:line="235" w:lineRule="auto"/>
        <w:ind w:left="100" w:right="269" w:firstLine="565"/>
        <w:jc w:val="both"/>
        <w:rPr>
          <w:rFonts w:eastAsia="Cambria"/>
          <w:b/>
          <w:sz w:val="24"/>
          <w:szCs w:val="24"/>
        </w:rPr>
      </w:pPr>
      <w:r w:rsidRPr="00123B91">
        <w:rPr>
          <w:rFonts w:eastAsia="Cambria"/>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2D49AD" w:rsidRPr="00123B91" w:rsidRDefault="00C71BF0">
      <w:pPr>
        <w:spacing w:line="237" w:lineRule="auto"/>
        <w:ind w:left="100" w:right="264" w:firstLine="635"/>
        <w:jc w:val="both"/>
        <w:rPr>
          <w:rFonts w:eastAsia="Cambria"/>
          <w:b/>
          <w:sz w:val="24"/>
          <w:szCs w:val="24"/>
        </w:rPr>
      </w:pPr>
      <w:r w:rsidRPr="00123B91">
        <w:rPr>
          <w:rFonts w:eastAsia="Cambria"/>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2D49AD" w:rsidRPr="00123B91" w:rsidRDefault="00C71BF0">
      <w:pPr>
        <w:numPr>
          <w:ilvl w:val="0"/>
          <w:numId w:val="3"/>
        </w:numPr>
        <w:pBdr>
          <w:top w:val="nil"/>
          <w:left w:val="nil"/>
          <w:bottom w:val="nil"/>
          <w:right w:val="nil"/>
          <w:between w:val="nil"/>
        </w:pBdr>
        <w:tabs>
          <w:tab w:val="left" w:pos="1095"/>
          <w:tab w:val="left" w:pos="1096"/>
        </w:tabs>
        <w:spacing w:before="192"/>
        <w:ind w:right="272" w:firstLine="0"/>
        <w:jc w:val="both"/>
        <w:rPr>
          <w:color w:val="000000"/>
          <w:sz w:val="24"/>
          <w:szCs w:val="24"/>
        </w:rPr>
      </w:pPr>
      <w:r w:rsidRPr="00123B91">
        <w:rPr>
          <w:rFonts w:eastAsia="Cambria"/>
          <w:b/>
          <w:color w:val="000000"/>
          <w:sz w:val="24"/>
          <w:szCs w:val="24"/>
        </w:rPr>
        <w:t>Действия при обнаружении подозрительного предмета, который может оказаться взрывным устройством</w:t>
      </w:r>
    </w:p>
    <w:p w:rsidR="002D49AD" w:rsidRPr="00123B91" w:rsidRDefault="00C71BF0">
      <w:pPr>
        <w:numPr>
          <w:ilvl w:val="1"/>
          <w:numId w:val="3"/>
        </w:numPr>
        <w:pBdr>
          <w:top w:val="nil"/>
          <w:left w:val="nil"/>
          <w:bottom w:val="nil"/>
          <w:right w:val="nil"/>
          <w:between w:val="nil"/>
        </w:pBdr>
        <w:tabs>
          <w:tab w:val="left" w:pos="1191"/>
        </w:tabs>
        <w:ind w:right="267" w:firstLine="565"/>
        <w:jc w:val="both"/>
        <w:rPr>
          <w:color w:val="000000"/>
          <w:sz w:val="24"/>
          <w:szCs w:val="24"/>
        </w:rPr>
      </w:pPr>
      <w:r w:rsidRPr="00123B91">
        <w:rPr>
          <w:rFonts w:eastAsia="Cambria"/>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roofErr w:type="gramStart"/>
      <w:r w:rsidRPr="00123B91">
        <w:rPr>
          <w:rFonts w:eastAsia="Cambria"/>
          <w:color w:val="000000"/>
          <w:sz w:val="24"/>
          <w:szCs w:val="24"/>
        </w:rPr>
        <w:t>.</w:t>
      </w:r>
      <w:r w:rsidR="003C2FB2">
        <w:rPr>
          <w:rFonts w:eastAsia="Cambria"/>
          <w:color w:val="000000"/>
          <w:sz w:val="24"/>
          <w:szCs w:val="24"/>
        </w:rPr>
        <w:t xml:space="preserve">, </w:t>
      </w:r>
      <w:proofErr w:type="gramEnd"/>
      <w:r w:rsidR="003C2FB2">
        <w:rPr>
          <w:rFonts w:eastAsia="Cambria"/>
          <w:color w:val="000000"/>
          <w:sz w:val="24"/>
          <w:szCs w:val="24"/>
        </w:rPr>
        <w:t xml:space="preserve">отдел образования </w:t>
      </w:r>
      <w:proofErr w:type="spellStart"/>
      <w:r w:rsidR="003C2FB2">
        <w:rPr>
          <w:rFonts w:eastAsia="Cambria"/>
          <w:color w:val="000000"/>
          <w:sz w:val="24"/>
          <w:szCs w:val="24"/>
        </w:rPr>
        <w:t>Адыге-Хабльского</w:t>
      </w:r>
      <w:proofErr w:type="spellEnd"/>
      <w:r w:rsidR="003C2FB2">
        <w:rPr>
          <w:rFonts w:eastAsia="Cambria"/>
          <w:color w:val="000000"/>
          <w:sz w:val="24"/>
          <w:szCs w:val="24"/>
        </w:rPr>
        <w:t xml:space="preserve"> </w:t>
      </w:r>
      <w:r w:rsidR="0063247A" w:rsidRPr="00123B91">
        <w:rPr>
          <w:rFonts w:eastAsia="Cambria"/>
          <w:color w:val="000000"/>
          <w:sz w:val="24"/>
          <w:szCs w:val="24"/>
        </w:rPr>
        <w:t>района, прокуратуру района.</w:t>
      </w:r>
    </w:p>
    <w:p w:rsidR="002D49AD" w:rsidRPr="00123B91" w:rsidRDefault="00C71BF0">
      <w:pPr>
        <w:numPr>
          <w:ilvl w:val="1"/>
          <w:numId w:val="3"/>
        </w:numPr>
        <w:pBdr>
          <w:top w:val="nil"/>
          <w:left w:val="nil"/>
          <w:bottom w:val="nil"/>
          <w:right w:val="nil"/>
          <w:between w:val="nil"/>
        </w:pBdr>
        <w:tabs>
          <w:tab w:val="left" w:pos="1236"/>
        </w:tabs>
        <w:ind w:right="262" w:firstLine="565"/>
        <w:jc w:val="both"/>
        <w:rPr>
          <w:color w:val="000000"/>
          <w:sz w:val="24"/>
          <w:szCs w:val="24"/>
        </w:rPr>
      </w:pPr>
      <w:r w:rsidRPr="00123B91">
        <w:rPr>
          <w:rFonts w:eastAsia="Cambria"/>
          <w:color w:val="000000"/>
          <w:sz w:val="24"/>
          <w:szCs w:val="24"/>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2D49AD" w:rsidRPr="00123B91" w:rsidRDefault="00C71BF0">
      <w:pPr>
        <w:numPr>
          <w:ilvl w:val="1"/>
          <w:numId w:val="3"/>
        </w:numPr>
        <w:pBdr>
          <w:top w:val="nil"/>
          <w:left w:val="nil"/>
          <w:bottom w:val="nil"/>
          <w:right w:val="nil"/>
          <w:between w:val="nil"/>
        </w:pBdr>
        <w:tabs>
          <w:tab w:val="left" w:pos="1146"/>
        </w:tabs>
        <w:ind w:right="259" w:firstLine="565"/>
        <w:jc w:val="both"/>
        <w:rPr>
          <w:color w:val="000000"/>
          <w:sz w:val="24"/>
          <w:szCs w:val="24"/>
        </w:rPr>
      </w:pPr>
      <w:r w:rsidRPr="00123B91">
        <w:rPr>
          <w:rFonts w:eastAsia="Cambria"/>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2D49AD" w:rsidRPr="00123B91" w:rsidRDefault="00C71BF0">
      <w:pPr>
        <w:numPr>
          <w:ilvl w:val="1"/>
          <w:numId w:val="3"/>
        </w:numPr>
        <w:pBdr>
          <w:top w:val="nil"/>
          <w:left w:val="nil"/>
          <w:bottom w:val="nil"/>
          <w:right w:val="nil"/>
          <w:between w:val="nil"/>
        </w:pBdr>
        <w:tabs>
          <w:tab w:val="left" w:pos="1156"/>
        </w:tabs>
        <w:spacing w:before="1" w:line="321" w:lineRule="auto"/>
        <w:ind w:left="1156" w:hanging="490"/>
        <w:jc w:val="both"/>
        <w:rPr>
          <w:color w:val="000000"/>
          <w:sz w:val="24"/>
          <w:szCs w:val="24"/>
        </w:rPr>
      </w:pPr>
      <w:r w:rsidRPr="00123B91">
        <w:rPr>
          <w:rFonts w:eastAsia="Cambria"/>
          <w:color w:val="000000"/>
          <w:sz w:val="24"/>
          <w:szCs w:val="24"/>
        </w:rPr>
        <w:t>Не трогать, не вскрывать и не передвигать находку.</w:t>
      </w:r>
    </w:p>
    <w:p w:rsidR="002D49AD" w:rsidRPr="00123B91" w:rsidRDefault="00C71BF0">
      <w:pPr>
        <w:numPr>
          <w:ilvl w:val="1"/>
          <w:numId w:val="3"/>
        </w:numPr>
        <w:pBdr>
          <w:top w:val="nil"/>
          <w:left w:val="nil"/>
          <w:bottom w:val="nil"/>
          <w:right w:val="nil"/>
          <w:between w:val="nil"/>
        </w:pBdr>
        <w:tabs>
          <w:tab w:val="left" w:pos="1156"/>
        </w:tabs>
        <w:spacing w:line="321" w:lineRule="auto"/>
        <w:ind w:left="1156" w:hanging="490"/>
        <w:jc w:val="both"/>
        <w:rPr>
          <w:color w:val="000000"/>
          <w:sz w:val="24"/>
          <w:szCs w:val="24"/>
        </w:rPr>
      </w:pPr>
      <w:r w:rsidRPr="00123B91">
        <w:rPr>
          <w:rFonts w:eastAsia="Cambria"/>
          <w:color w:val="000000"/>
          <w:sz w:val="24"/>
          <w:szCs w:val="24"/>
        </w:rPr>
        <w:t>Зафиксировать время обнаружения находки.</w:t>
      </w:r>
    </w:p>
    <w:p w:rsidR="002D49AD" w:rsidRPr="00123B91" w:rsidRDefault="00C71BF0">
      <w:pPr>
        <w:numPr>
          <w:ilvl w:val="1"/>
          <w:numId w:val="3"/>
        </w:numPr>
        <w:pBdr>
          <w:top w:val="nil"/>
          <w:left w:val="nil"/>
          <w:bottom w:val="nil"/>
          <w:right w:val="nil"/>
          <w:between w:val="nil"/>
        </w:pBdr>
        <w:tabs>
          <w:tab w:val="left" w:pos="1221"/>
        </w:tabs>
        <w:spacing w:before="3"/>
        <w:ind w:right="275" w:firstLine="565"/>
        <w:jc w:val="both"/>
        <w:rPr>
          <w:color w:val="000000"/>
          <w:sz w:val="24"/>
          <w:szCs w:val="24"/>
        </w:rPr>
      </w:pPr>
      <w:r w:rsidRPr="00123B91">
        <w:rPr>
          <w:rFonts w:eastAsia="Cambria"/>
          <w:color w:val="000000"/>
          <w:sz w:val="24"/>
          <w:szCs w:val="24"/>
        </w:rPr>
        <w:t>Сделать так, чтобы люди отошли как можно дальше от опасной находки.</w:t>
      </w:r>
    </w:p>
    <w:p w:rsidR="002D49AD" w:rsidRPr="00123B91" w:rsidRDefault="00C71BF0">
      <w:pPr>
        <w:numPr>
          <w:ilvl w:val="1"/>
          <w:numId w:val="3"/>
        </w:numPr>
        <w:pBdr>
          <w:top w:val="nil"/>
          <w:left w:val="nil"/>
          <w:bottom w:val="nil"/>
          <w:right w:val="nil"/>
          <w:between w:val="nil"/>
        </w:pBdr>
        <w:tabs>
          <w:tab w:val="left" w:pos="1166"/>
        </w:tabs>
        <w:spacing w:line="242" w:lineRule="auto"/>
        <w:ind w:right="266" w:firstLine="565"/>
        <w:jc w:val="both"/>
        <w:rPr>
          <w:color w:val="000000"/>
          <w:sz w:val="24"/>
          <w:szCs w:val="24"/>
        </w:rPr>
      </w:pPr>
      <w:r w:rsidRPr="00123B91">
        <w:rPr>
          <w:rFonts w:eastAsia="Cambria"/>
          <w:color w:val="000000"/>
          <w:sz w:val="24"/>
          <w:szCs w:val="24"/>
        </w:rPr>
        <w:t>Обязательно дождаться прибытия оперативно-следственной группы, так как вы являетесь самым важным очевидцем.</w:t>
      </w:r>
    </w:p>
    <w:p w:rsidR="002D49AD" w:rsidRPr="00123B91" w:rsidRDefault="00C71BF0">
      <w:pPr>
        <w:numPr>
          <w:ilvl w:val="1"/>
          <w:numId w:val="3"/>
        </w:numPr>
        <w:pBdr>
          <w:top w:val="nil"/>
          <w:left w:val="nil"/>
          <w:bottom w:val="nil"/>
          <w:right w:val="nil"/>
          <w:between w:val="nil"/>
        </w:pBdr>
        <w:tabs>
          <w:tab w:val="left" w:pos="1296"/>
        </w:tabs>
        <w:ind w:right="265" w:firstLine="565"/>
        <w:jc w:val="both"/>
        <w:rPr>
          <w:color w:val="000000"/>
          <w:sz w:val="24"/>
          <w:szCs w:val="24"/>
        </w:rPr>
      </w:pPr>
      <w:r w:rsidRPr="00123B91">
        <w:rPr>
          <w:rFonts w:eastAsia="Cambria"/>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2D49AD" w:rsidRPr="00123B91" w:rsidRDefault="00C71BF0">
      <w:pPr>
        <w:pBdr>
          <w:top w:val="nil"/>
          <w:left w:val="nil"/>
          <w:bottom w:val="nil"/>
          <w:right w:val="nil"/>
          <w:between w:val="nil"/>
        </w:pBdr>
        <w:spacing w:line="235" w:lineRule="auto"/>
        <w:ind w:left="100" w:right="271" w:firstLine="565"/>
        <w:jc w:val="both"/>
        <w:rPr>
          <w:rFonts w:eastAsia="Cambria"/>
          <w:color w:val="000000"/>
          <w:sz w:val="24"/>
          <w:szCs w:val="24"/>
        </w:rPr>
      </w:pPr>
      <w:r w:rsidRPr="00123B91">
        <w:rPr>
          <w:rFonts w:eastAsia="Cambria"/>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2D49AD" w:rsidRPr="00123B91" w:rsidRDefault="00C71BF0">
      <w:pPr>
        <w:numPr>
          <w:ilvl w:val="0"/>
          <w:numId w:val="2"/>
        </w:numPr>
        <w:pBdr>
          <w:top w:val="nil"/>
          <w:left w:val="nil"/>
          <w:bottom w:val="nil"/>
          <w:right w:val="nil"/>
          <w:between w:val="nil"/>
        </w:pBdr>
        <w:tabs>
          <w:tab w:val="left" w:pos="1080"/>
          <w:tab w:val="left" w:pos="1081"/>
        </w:tabs>
        <w:spacing w:line="341" w:lineRule="auto"/>
        <w:rPr>
          <w:color w:val="000000"/>
          <w:sz w:val="24"/>
          <w:szCs w:val="24"/>
        </w:rPr>
      </w:pPr>
      <w:r w:rsidRPr="00123B91">
        <w:rPr>
          <w:rFonts w:eastAsia="Cambria"/>
          <w:color w:val="000000"/>
          <w:sz w:val="24"/>
          <w:szCs w:val="24"/>
        </w:rPr>
        <w:t>Граната - 200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42" w:lineRule="auto"/>
        <w:rPr>
          <w:color w:val="000000"/>
          <w:sz w:val="24"/>
          <w:szCs w:val="24"/>
        </w:rPr>
      </w:pPr>
      <w:r w:rsidRPr="00123B91">
        <w:rPr>
          <w:rFonts w:eastAsia="Cambria"/>
          <w:color w:val="000000"/>
          <w:sz w:val="24"/>
          <w:szCs w:val="24"/>
        </w:rPr>
        <w:t>Тротиловая шашка - 100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123B91">
        <w:rPr>
          <w:rFonts w:eastAsia="Cambria"/>
          <w:color w:val="000000"/>
          <w:sz w:val="24"/>
          <w:szCs w:val="24"/>
        </w:rPr>
        <w:t>Пивная банка (0,33 л.) - 100 метров</w:t>
      </w:r>
    </w:p>
    <w:p w:rsidR="002D49AD" w:rsidRPr="00123B91" w:rsidRDefault="00C71BF0">
      <w:pPr>
        <w:numPr>
          <w:ilvl w:val="0"/>
          <w:numId w:val="2"/>
        </w:numPr>
        <w:pBdr>
          <w:top w:val="nil"/>
          <w:left w:val="nil"/>
          <w:bottom w:val="nil"/>
          <w:right w:val="nil"/>
          <w:between w:val="nil"/>
        </w:pBdr>
        <w:tabs>
          <w:tab w:val="left" w:pos="567"/>
        </w:tabs>
        <w:spacing w:line="342" w:lineRule="auto"/>
        <w:rPr>
          <w:color w:val="000000"/>
          <w:sz w:val="24"/>
          <w:szCs w:val="24"/>
        </w:rPr>
      </w:pPr>
      <w:r w:rsidRPr="00123B91">
        <w:rPr>
          <w:rFonts w:eastAsia="Cambria"/>
          <w:color w:val="000000"/>
          <w:sz w:val="24"/>
          <w:szCs w:val="24"/>
        </w:rPr>
        <w:t>Мина МОН– 50 - 100 метров·</w:t>
      </w:r>
    </w:p>
    <w:p w:rsidR="002D49AD" w:rsidRPr="00123B91" w:rsidRDefault="00C71BF0">
      <w:pPr>
        <w:numPr>
          <w:ilvl w:val="0"/>
          <w:numId w:val="2"/>
        </w:numPr>
        <w:pBdr>
          <w:top w:val="nil"/>
          <w:left w:val="nil"/>
          <w:bottom w:val="nil"/>
          <w:right w:val="nil"/>
          <w:between w:val="nil"/>
        </w:pBdr>
        <w:tabs>
          <w:tab w:val="left" w:pos="1080"/>
          <w:tab w:val="left" w:pos="1081"/>
        </w:tabs>
        <w:spacing w:before="74" w:line="342" w:lineRule="auto"/>
        <w:rPr>
          <w:color w:val="000000"/>
          <w:sz w:val="24"/>
          <w:szCs w:val="24"/>
        </w:rPr>
      </w:pPr>
      <w:r w:rsidRPr="00123B91">
        <w:rPr>
          <w:rFonts w:eastAsia="Cambria"/>
          <w:color w:val="000000"/>
          <w:sz w:val="24"/>
          <w:szCs w:val="24"/>
        </w:rPr>
        <w:t>Чемодан (кейс) - 250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123B91">
        <w:rPr>
          <w:rFonts w:eastAsia="Cambria"/>
          <w:color w:val="000000"/>
          <w:sz w:val="24"/>
          <w:szCs w:val="24"/>
        </w:rPr>
        <w:t>Дорожный чемодан - 350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123B91">
        <w:rPr>
          <w:rFonts w:eastAsia="Cambria"/>
          <w:color w:val="000000"/>
          <w:sz w:val="24"/>
          <w:szCs w:val="24"/>
        </w:rPr>
        <w:t>Легковой автомобиль - 600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123B91">
        <w:rPr>
          <w:rFonts w:eastAsia="Cambria"/>
          <w:color w:val="000000"/>
          <w:sz w:val="24"/>
          <w:szCs w:val="24"/>
        </w:rPr>
        <w:t>Микроавтобус - 900 метров·</w:t>
      </w:r>
    </w:p>
    <w:p w:rsidR="002D49AD" w:rsidRPr="00123B91" w:rsidRDefault="00C71BF0">
      <w:pPr>
        <w:numPr>
          <w:ilvl w:val="0"/>
          <w:numId w:val="2"/>
        </w:numPr>
        <w:pBdr>
          <w:top w:val="nil"/>
          <w:left w:val="nil"/>
          <w:bottom w:val="nil"/>
          <w:right w:val="nil"/>
          <w:between w:val="nil"/>
        </w:pBdr>
        <w:tabs>
          <w:tab w:val="left" w:pos="1080"/>
          <w:tab w:val="left" w:pos="1081"/>
        </w:tabs>
        <w:spacing w:line="338" w:lineRule="auto"/>
        <w:rPr>
          <w:color w:val="000000"/>
          <w:sz w:val="24"/>
          <w:szCs w:val="24"/>
        </w:rPr>
      </w:pPr>
      <w:r w:rsidRPr="00123B91">
        <w:rPr>
          <w:rFonts w:eastAsia="Cambria"/>
          <w:color w:val="000000"/>
          <w:sz w:val="24"/>
          <w:szCs w:val="24"/>
        </w:rPr>
        <w:t>Грузовая автомашина (фургон) - 1500 метров</w:t>
      </w:r>
    </w:p>
    <w:p w:rsidR="002D49AD" w:rsidRPr="00123B91" w:rsidRDefault="00C71BF0">
      <w:pPr>
        <w:numPr>
          <w:ilvl w:val="1"/>
          <w:numId w:val="3"/>
        </w:numPr>
        <w:pBdr>
          <w:top w:val="nil"/>
          <w:left w:val="nil"/>
          <w:bottom w:val="nil"/>
          <w:right w:val="nil"/>
          <w:between w:val="nil"/>
        </w:pBdr>
        <w:tabs>
          <w:tab w:val="left" w:pos="1171"/>
        </w:tabs>
        <w:spacing w:before="1" w:line="235" w:lineRule="auto"/>
        <w:ind w:right="269" w:firstLine="565"/>
        <w:jc w:val="both"/>
        <w:rPr>
          <w:color w:val="000000"/>
          <w:sz w:val="24"/>
          <w:szCs w:val="24"/>
        </w:rPr>
      </w:pPr>
      <w:r w:rsidRPr="00123B91">
        <w:rPr>
          <w:rFonts w:eastAsia="Cambria"/>
          <w:color w:val="000000"/>
          <w:sz w:val="24"/>
          <w:szCs w:val="24"/>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2D49AD" w:rsidRPr="00123B91" w:rsidRDefault="00C71BF0">
      <w:pPr>
        <w:numPr>
          <w:ilvl w:val="1"/>
          <w:numId w:val="3"/>
        </w:numPr>
        <w:pBdr>
          <w:top w:val="nil"/>
          <w:left w:val="nil"/>
          <w:bottom w:val="nil"/>
          <w:right w:val="nil"/>
          <w:between w:val="nil"/>
        </w:pBdr>
        <w:tabs>
          <w:tab w:val="left" w:pos="1506"/>
        </w:tabs>
        <w:spacing w:before="1" w:line="237" w:lineRule="auto"/>
        <w:ind w:right="263" w:firstLine="565"/>
        <w:jc w:val="both"/>
        <w:rPr>
          <w:color w:val="000000"/>
          <w:sz w:val="24"/>
          <w:szCs w:val="24"/>
        </w:rPr>
      </w:pPr>
      <w:r w:rsidRPr="00123B91">
        <w:rPr>
          <w:rFonts w:eastAsia="Cambria"/>
          <w:color w:val="000000"/>
          <w:sz w:val="24"/>
          <w:szCs w:val="24"/>
        </w:rPr>
        <w:t>Заместителю директора по АХЧ</w:t>
      </w:r>
      <w:r w:rsidR="0063247A" w:rsidRPr="00123B91">
        <w:rPr>
          <w:rFonts w:eastAsia="Cambria"/>
          <w:color w:val="000000"/>
          <w:sz w:val="24"/>
          <w:szCs w:val="24"/>
        </w:rPr>
        <w:t>,</w:t>
      </w:r>
      <w:r w:rsidRPr="00123B91">
        <w:rPr>
          <w:rFonts w:eastAsia="Cambria"/>
          <w:color w:val="000000"/>
          <w:sz w:val="24"/>
          <w:szCs w:val="24"/>
        </w:rPr>
        <w:t xml:space="preserve"> обеспечить возможность беспрепятственного подъезда к месту обнаружения подозрительного предмета автомашин правоохранительных </w:t>
      </w:r>
      <w:r w:rsidRPr="00123B91">
        <w:rPr>
          <w:rFonts w:eastAsia="Cambria"/>
          <w:color w:val="000000"/>
          <w:sz w:val="24"/>
          <w:szCs w:val="24"/>
        </w:rPr>
        <w:lastRenderedPageBreak/>
        <w:t>органов, скорой медицинской помощи, пожарной охраны, сотрудников подразделений министерства по чрезвычайным ситуациям, служб эксплуатации.</w:t>
      </w:r>
    </w:p>
    <w:p w:rsidR="002D49AD" w:rsidRPr="00123B91" w:rsidRDefault="002D49AD">
      <w:pPr>
        <w:pBdr>
          <w:top w:val="nil"/>
          <w:left w:val="nil"/>
          <w:bottom w:val="nil"/>
          <w:right w:val="nil"/>
          <w:between w:val="nil"/>
        </w:pBdr>
        <w:tabs>
          <w:tab w:val="left" w:pos="1506"/>
        </w:tabs>
        <w:spacing w:before="1" w:line="237" w:lineRule="auto"/>
        <w:ind w:left="665" w:right="263"/>
        <w:jc w:val="right"/>
        <w:rPr>
          <w:rFonts w:eastAsia="Cambria"/>
          <w:color w:val="000000"/>
          <w:sz w:val="24"/>
          <w:szCs w:val="24"/>
        </w:rPr>
      </w:pPr>
    </w:p>
    <w:p w:rsidR="002D49AD" w:rsidRPr="00123B91" w:rsidRDefault="00C71BF0">
      <w:pPr>
        <w:numPr>
          <w:ilvl w:val="0"/>
          <w:numId w:val="3"/>
        </w:numPr>
        <w:pBdr>
          <w:top w:val="nil"/>
          <w:left w:val="nil"/>
          <w:bottom w:val="nil"/>
          <w:right w:val="nil"/>
          <w:between w:val="nil"/>
        </w:pBdr>
        <w:tabs>
          <w:tab w:val="left" w:pos="1235"/>
          <w:tab w:val="left" w:pos="1236"/>
        </w:tabs>
        <w:spacing w:before="194"/>
        <w:ind w:left="1236" w:hanging="1136"/>
        <w:rPr>
          <w:color w:val="000000"/>
          <w:sz w:val="24"/>
          <w:szCs w:val="24"/>
        </w:rPr>
      </w:pPr>
      <w:r w:rsidRPr="00123B91">
        <w:rPr>
          <w:rFonts w:eastAsia="Cambria"/>
          <w:b/>
          <w:color w:val="000000"/>
          <w:sz w:val="24"/>
          <w:szCs w:val="24"/>
        </w:rPr>
        <w:t>Действия  при  поступлении  угрозы  по  телефону</w:t>
      </w:r>
    </w:p>
    <w:p w:rsidR="002D49AD" w:rsidRPr="00123B91" w:rsidRDefault="00C71BF0">
      <w:pPr>
        <w:numPr>
          <w:ilvl w:val="1"/>
          <w:numId w:val="3"/>
        </w:numPr>
        <w:pBdr>
          <w:top w:val="nil"/>
          <w:left w:val="nil"/>
          <w:bottom w:val="nil"/>
          <w:right w:val="nil"/>
          <w:between w:val="nil"/>
        </w:pBdr>
        <w:tabs>
          <w:tab w:val="left" w:pos="1191"/>
        </w:tabs>
        <w:spacing w:before="203"/>
        <w:ind w:right="269" w:firstLine="565"/>
        <w:jc w:val="both"/>
        <w:rPr>
          <w:color w:val="000000"/>
          <w:sz w:val="24"/>
          <w:szCs w:val="24"/>
        </w:rPr>
      </w:pPr>
      <w:r w:rsidRPr="00123B91">
        <w:rPr>
          <w:rFonts w:eastAsia="Cambria"/>
          <w:color w:val="000000"/>
          <w:sz w:val="24"/>
          <w:szCs w:val="24"/>
        </w:rPr>
        <w:t>При поступ</w:t>
      </w:r>
      <w:r w:rsidR="0063247A" w:rsidRPr="00123B91">
        <w:rPr>
          <w:rFonts w:eastAsia="Cambria"/>
          <w:color w:val="000000"/>
          <w:sz w:val="24"/>
          <w:szCs w:val="24"/>
        </w:rPr>
        <w:t>лении угрозы немедленно доложить</w:t>
      </w:r>
      <w:r w:rsidRPr="00123B91">
        <w:rPr>
          <w:rFonts w:eastAsia="Cambria"/>
          <w:color w:val="000000"/>
          <w:sz w:val="24"/>
          <w:szCs w:val="24"/>
        </w:rPr>
        <w:t xml:space="preserve">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2D49AD" w:rsidRPr="00123B91" w:rsidRDefault="003918FE">
      <w:pPr>
        <w:numPr>
          <w:ilvl w:val="1"/>
          <w:numId w:val="3"/>
        </w:numPr>
        <w:pBdr>
          <w:top w:val="nil"/>
          <w:left w:val="nil"/>
          <w:bottom w:val="nil"/>
          <w:right w:val="nil"/>
          <w:between w:val="nil"/>
        </w:pBdr>
        <w:tabs>
          <w:tab w:val="left" w:pos="1181"/>
        </w:tabs>
        <w:spacing w:line="242" w:lineRule="auto"/>
        <w:ind w:right="275" w:firstLine="565"/>
        <w:jc w:val="both"/>
        <w:rPr>
          <w:color w:val="000000"/>
          <w:sz w:val="24"/>
          <w:szCs w:val="24"/>
        </w:rPr>
      </w:pPr>
      <w:r w:rsidRPr="00123B91">
        <w:rPr>
          <w:rFonts w:eastAsia="Cambria"/>
          <w:color w:val="000000"/>
          <w:sz w:val="24"/>
          <w:szCs w:val="24"/>
        </w:rPr>
        <w:t>Постараться</w:t>
      </w:r>
      <w:r w:rsidR="00C71BF0" w:rsidRPr="00123B91">
        <w:rPr>
          <w:rFonts w:eastAsia="Cambria"/>
          <w:color w:val="000000"/>
          <w:sz w:val="24"/>
          <w:szCs w:val="24"/>
        </w:rPr>
        <w:t xml:space="preserve"> дословно запомнить разговор и зафиксировать его на бумаге.</w:t>
      </w:r>
    </w:p>
    <w:p w:rsidR="002D49AD" w:rsidRPr="00123B91" w:rsidRDefault="003918FE">
      <w:pPr>
        <w:numPr>
          <w:ilvl w:val="1"/>
          <w:numId w:val="3"/>
        </w:numPr>
        <w:pBdr>
          <w:top w:val="nil"/>
          <w:left w:val="nil"/>
          <w:bottom w:val="nil"/>
          <w:right w:val="nil"/>
          <w:between w:val="nil"/>
        </w:pBdr>
        <w:tabs>
          <w:tab w:val="left" w:pos="1306"/>
        </w:tabs>
        <w:spacing w:line="242" w:lineRule="auto"/>
        <w:ind w:right="268" w:firstLine="565"/>
        <w:jc w:val="both"/>
        <w:rPr>
          <w:color w:val="000000"/>
          <w:sz w:val="24"/>
          <w:szCs w:val="24"/>
        </w:rPr>
      </w:pPr>
      <w:r w:rsidRPr="00123B91">
        <w:rPr>
          <w:rFonts w:eastAsia="Cambria"/>
          <w:color w:val="000000"/>
          <w:sz w:val="24"/>
          <w:szCs w:val="24"/>
        </w:rPr>
        <w:t>Не распространять</w:t>
      </w:r>
      <w:r w:rsidR="00C71BF0" w:rsidRPr="00123B91">
        <w:rPr>
          <w:rFonts w:eastAsia="Cambria"/>
          <w:color w:val="000000"/>
          <w:sz w:val="24"/>
          <w:szCs w:val="24"/>
        </w:rPr>
        <w:t xml:space="preserve"> о факте разговора и его со</w:t>
      </w:r>
      <w:r w:rsidRPr="00123B91">
        <w:rPr>
          <w:rFonts w:eastAsia="Cambria"/>
          <w:color w:val="000000"/>
          <w:sz w:val="24"/>
          <w:szCs w:val="24"/>
        </w:rPr>
        <w:t>держании, максимально ограничить</w:t>
      </w:r>
      <w:r w:rsidR="00C71BF0" w:rsidRPr="00123B91">
        <w:rPr>
          <w:rFonts w:eastAsia="Cambria"/>
          <w:color w:val="000000"/>
          <w:sz w:val="24"/>
          <w:szCs w:val="24"/>
        </w:rPr>
        <w:t xml:space="preserve"> число людей, владеющих информацией.</w:t>
      </w:r>
    </w:p>
    <w:p w:rsidR="002D49AD" w:rsidRPr="00123B91" w:rsidRDefault="003918FE">
      <w:pPr>
        <w:numPr>
          <w:ilvl w:val="1"/>
          <w:numId w:val="3"/>
        </w:numPr>
        <w:pBdr>
          <w:top w:val="nil"/>
          <w:left w:val="nil"/>
          <w:bottom w:val="nil"/>
          <w:right w:val="nil"/>
          <w:between w:val="nil"/>
        </w:pBdr>
        <w:tabs>
          <w:tab w:val="left" w:pos="1171"/>
        </w:tabs>
        <w:ind w:right="273" w:firstLine="565"/>
        <w:jc w:val="both"/>
        <w:rPr>
          <w:color w:val="000000"/>
          <w:sz w:val="24"/>
          <w:szCs w:val="24"/>
        </w:rPr>
      </w:pPr>
      <w:r w:rsidRPr="00123B91">
        <w:rPr>
          <w:rFonts w:eastAsia="Cambria"/>
          <w:color w:val="000000"/>
          <w:sz w:val="24"/>
          <w:szCs w:val="24"/>
        </w:rPr>
        <w:t>По ходу разговора отметить</w:t>
      </w:r>
      <w:r w:rsidR="00C71BF0" w:rsidRPr="00123B91">
        <w:rPr>
          <w:rFonts w:eastAsia="Cambria"/>
          <w:color w:val="000000"/>
          <w:sz w:val="24"/>
          <w:szCs w:val="24"/>
        </w:rPr>
        <w:t xml:space="preserve"> пол, возраст звонившего и особенности его речи:</w:t>
      </w:r>
    </w:p>
    <w:p w:rsidR="002D49AD" w:rsidRPr="00123B91" w:rsidRDefault="00C71BF0">
      <w:pPr>
        <w:tabs>
          <w:tab w:val="left" w:pos="2227"/>
        </w:tabs>
        <w:spacing w:line="310" w:lineRule="auto"/>
        <w:rPr>
          <w:rFonts w:eastAsia="Cambria"/>
          <w:sz w:val="24"/>
          <w:szCs w:val="24"/>
        </w:rPr>
      </w:pPr>
      <w:r w:rsidRPr="00123B91">
        <w:rPr>
          <w:rFonts w:eastAsia="Cambria"/>
          <w:sz w:val="24"/>
          <w:szCs w:val="24"/>
        </w:rPr>
        <w:t xml:space="preserve">    -  голос - (громкий или тихий, низкий или высокий); темп речи  (быстрый или медленный);</w:t>
      </w:r>
    </w:p>
    <w:p w:rsidR="002D49AD" w:rsidRPr="00123B91" w:rsidRDefault="00C71BF0">
      <w:pPr>
        <w:numPr>
          <w:ilvl w:val="1"/>
          <w:numId w:val="1"/>
        </w:numPr>
        <w:pBdr>
          <w:top w:val="nil"/>
          <w:left w:val="nil"/>
          <w:bottom w:val="nil"/>
          <w:right w:val="nil"/>
          <w:between w:val="nil"/>
        </w:pBdr>
        <w:tabs>
          <w:tab w:val="left" w:pos="1985"/>
          <w:tab w:val="left" w:pos="4542"/>
        </w:tabs>
        <w:spacing w:before="3" w:line="321" w:lineRule="auto"/>
        <w:ind w:left="2226"/>
        <w:jc w:val="both"/>
        <w:rPr>
          <w:color w:val="000000"/>
          <w:sz w:val="24"/>
          <w:szCs w:val="24"/>
        </w:rPr>
      </w:pPr>
      <w:r w:rsidRPr="00123B91">
        <w:rPr>
          <w:rFonts w:eastAsia="Cambria"/>
          <w:color w:val="000000"/>
          <w:sz w:val="24"/>
          <w:szCs w:val="24"/>
        </w:rPr>
        <w:t>произношение  - (отчетливое, искаженное, с заиканием, «шепелявое», наличие акцента или диалекта);</w:t>
      </w:r>
    </w:p>
    <w:p w:rsidR="002D49AD" w:rsidRPr="00123B91" w:rsidRDefault="00C71BF0">
      <w:pPr>
        <w:numPr>
          <w:ilvl w:val="1"/>
          <w:numId w:val="1"/>
        </w:numPr>
        <w:pBdr>
          <w:top w:val="nil"/>
          <w:left w:val="nil"/>
          <w:bottom w:val="nil"/>
          <w:right w:val="nil"/>
          <w:between w:val="nil"/>
        </w:pBdr>
        <w:tabs>
          <w:tab w:val="left" w:pos="2227"/>
        </w:tabs>
        <w:spacing w:before="3"/>
        <w:ind w:right="269" w:firstLine="570"/>
        <w:jc w:val="both"/>
        <w:rPr>
          <w:color w:val="000000"/>
          <w:sz w:val="24"/>
          <w:szCs w:val="24"/>
        </w:rPr>
      </w:pPr>
      <w:r w:rsidRPr="00123B91">
        <w:rPr>
          <w:rFonts w:eastAsia="Cambria"/>
          <w:color w:val="000000"/>
          <w:sz w:val="24"/>
          <w:szCs w:val="24"/>
        </w:rPr>
        <w:t>манера речи - (развязная, с издевкой, с нецензурными выражениями).</w:t>
      </w:r>
    </w:p>
    <w:p w:rsidR="002D49AD" w:rsidRPr="00123B91" w:rsidRDefault="00C71BF0">
      <w:pPr>
        <w:numPr>
          <w:ilvl w:val="1"/>
          <w:numId w:val="3"/>
        </w:numPr>
        <w:pBdr>
          <w:top w:val="nil"/>
          <w:left w:val="nil"/>
          <w:bottom w:val="nil"/>
          <w:right w:val="nil"/>
          <w:between w:val="nil"/>
        </w:pBdr>
        <w:tabs>
          <w:tab w:val="left" w:pos="1370"/>
          <w:tab w:val="left" w:pos="1371"/>
          <w:tab w:val="left" w:pos="3169"/>
          <w:tab w:val="left" w:pos="4512"/>
          <w:tab w:val="left" w:pos="5872"/>
          <w:tab w:val="left" w:pos="6627"/>
          <w:tab w:val="left" w:pos="7536"/>
          <w:tab w:val="left" w:pos="9156"/>
        </w:tabs>
        <w:spacing w:before="1"/>
        <w:ind w:right="118" w:firstLine="565"/>
        <w:jc w:val="both"/>
        <w:rPr>
          <w:color w:val="000000"/>
          <w:sz w:val="24"/>
          <w:szCs w:val="24"/>
        </w:rPr>
      </w:pPr>
      <w:r w:rsidRPr="00123B91">
        <w:rPr>
          <w:rFonts w:eastAsia="Cambria"/>
          <w:color w:val="000000"/>
          <w:sz w:val="24"/>
          <w:szCs w:val="24"/>
        </w:rPr>
        <w:t>О</w:t>
      </w:r>
      <w:r w:rsidR="003918FE" w:rsidRPr="00123B91">
        <w:rPr>
          <w:rFonts w:eastAsia="Cambria"/>
          <w:color w:val="000000"/>
          <w:sz w:val="24"/>
          <w:szCs w:val="24"/>
        </w:rPr>
        <w:t>бязательно</w:t>
      </w:r>
      <w:r w:rsidR="003918FE" w:rsidRPr="00123B91">
        <w:rPr>
          <w:rFonts w:eastAsia="Cambria"/>
          <w:color w:val="000000"/>
          <w:sz w:val="24"/>
          <w:szCs w:val="24"/>
        </w:rPr>
        <w:tab/>
        <w:t>отметить</w:t>
      </w:r>
      <w:r w:rsidRPr="00123B91">
        <w:rPr>
          <w:rFonts w:eastAsia="Cambria"/>
          <w:color w:val="000000"/>
          <w:sz w:val="24"/>
          <w:szCs w:val="24"/>
        </w:rPr>
        <w:tab/>
        <w:t>звуковой</w:t>
      </w:r>
      <w:r w:rsidRPr="00123B91">
        <w:rPr>
          <w:rFonts w:eastAsia="Cambria"/>
          <w:color w:val="000000"/>
          <w:sz w:val="24"/>
          <w:szCs w:val="24"/>
        </w:rPr>
        <w:tab/>
        <w:t>фон</w:t>
      </w:r>
      <w:r w:rsidRPr="00123B91">
        <w:rPr>
          <w:rFonts w:eastAsia="Cambria"/>
          <w:color w:val="000000"/>
          <w:sz w:val="24"/>
          <w:szCs w:val="24"/>
        </w:rPr>
        <w:tab/>
        <w:t>(шум</w:t>
      </w:r>
      <w:r w:rsidRPr="00123B91">
        <w:rPr>
          <w:rFonts w:eastAsia="Cambria"/>
          <w:color w:val="000000"/>
          <w:sz w:val="24"/>
          <w:szCs w:val="24"/>
        </w:rPr>
        <w:tab/>
        <w:t>автомашин</w:t>
      </w:r>
      <w:r w:rsidRPr="00123B91">
        <w:rPr>
          <w:rFonts w:eastAsia="Cambria"/>
          <w:color w:val="000000"/>
          <w:sz w:val="24"/>
          <w:szCs w:val="24"/>
        </w:rPr>
        <w:tab/>
        <w:t>или железнодорожного транспорта, звук теле- или радиоаппаратуры, голоса и др.).</w:t>
      </w:r>
    </w:p>
    <w:p w:rsidR="002D49AD" w:rsidRPr="00123B91" w:rsidRDefault="003918FE">
      <w:pPr>
        <w:numPr>
          <w:ilvl w:val="1"/>
          <w:numId w:val="3"/>
        </w:numPr>
        <w:pBdr>
          <w:top w:val="nil"/>
          <w:left w:val="nil"/>
          <w:bottom w:val="nil"/>
          <w:right w:val="nil"/>
          <w:between w:val="nil"/>
        </w:pBdr>
        <w:tabs>
          <w:tab w:val="left" w:pos="591"/>
        </w:tabs>
        <w:spacing w:line="318" w:lineRule="auto"/>
        <w:ind w:left="590" w:hanging="491"/>
        <w:jc w:val="both"/>
        <w:rPr>
          <w:color w:val="000000"/>
          <w:sz w:val="24"/>
          <w:szCs w:val="24"/>
        </w:rPr>
      </w:pPr>
      <w:r w:rsidRPr="00123B91">
        <w:rPr>
          <w:rFonts w:eastAsia="Cambria"/>
          <w:color w:val="000000"/>
          <w:sz w:val="24"/>
          <w:szCs w:val="24"/>
        </w:rPr>
        <w:t>Отметить</w:t>
      </w:r>
      <w:r w:rsidR="00C71BF0" w:rsidRPr="00123B91">
        <w:rPr>
          <w:rFonts w:eastAsia="Cambria"/>
          <w:color w:val="000000"/>
          <w:sz w:val="24"/>
          <w:szCs w:val="24"/>
        </w:rPr>
        <w:t xml:space="preserve"> характер звонка (городской или междугородный).</w:t>
      </w:r>
    </w:p>
    <w:p w:rsidR="002D49AD" w:rsidRPr="00123B91" w:rsidRDefault="003918FE">
      <w:pPr>
        <w:numPr>
          <w:ilvl w:val="1"/>
          <w:numId w:val="3"/>
        </w:numPr>
        <w:pBdr>
          <w:top w:val="nil"/>
          <w:left w:val="nil"/>
          <w:bottom w:val="nil"/>
          <w:right w:val="nil"/>
          <w:between w:val="nil"/>
        </w:pBdr>
        <w:tabs>
          <w:tab w:val="left" w:pos="1251"/>
        </w:tabs>
        <w:spacing w:before="3"/>
        <w:ind w:right="133" w:firstLine="565"/>
        <w:jc w:val="both"/>
        <w:rPr>
          <w:color w:val="000000"/>
          <w:sz w:val="24"/>
          <w:szCs w:val="24"/>
        </w:rPr>
      </w:pPr>
      <w:r w:rsidRPr="00123B91">
        <w:rPr>
          <w:rFonts w:eastAsia="Cambria"/>
          <w:color w:val="000000"/>
          <w:sz w:val="24"/>
          <w:szCs w:val="24"/>
        </w:rPr>
        <w:t>Обязательно зафиксировать</w:t>
      </w:r>
      <w:r w:rsidR="00C71BF0" w:rsidRPr="00123B91">
        <w:rPr>
          <w:rFonts w:eastAsia="Cambria"/>
          <w:color w:val="000000"/>
          <w:sz w:val="24"/>
          <w:szCs w:val="24"/>
        </w:rPr>
        <w:t xml:space="preserve"> точное время начала разговора и его продолжительность.</w:t>
      </w:r>
    </w:p>
    <w:p w:rsidR="002D49AD" w:rsidRPr="00123B91" w:rsidRDefault="00C71BF0">
      <w:pPr>
        <w:numPr>
          <w:ilvl w:val="1"/>
          <w:numId w:val="3"/>
        </w:numPr>
        <w:pBdr>
          <w:top w:val="nil"/>
          <w:left w:val="nil"/>
          <w:bottom w:val="nil"/>
          <w:right w:val="nil"/>
          <w:between w:val="nil"/>
        </w:pBdr>
        <w:tabs>
          <w:tab w:val="left" w:pos="1196"/>
        </w:tabs>
        <w:spacing w:line="242" w:lineRule="auto"/>
        <w:ind w:right="129" w:firstLine="565"/>
        <w:jc w:val="both"/>
        <w:rPr>
          <w:color w:val="000000"/>
          <w:sz w:val="24"/>
          <w:szCs w:val="24"/>
        </w:rPr>
      </w:pPr>
      <w:r w:rsidRPr="00123B91">
        <w:rPr>
          <w:rFonts w:eastAsia="Cambria"/>
          <w:color w:val="000000"/>
          <w:sz w:val="24"/>
          <w:szCs w:val="24"/>
        </w:rPr>
        <w:t>В любом случае постарайтесь в ходе разговора получить ответы на следующие вопросы:</w:t>
      </w:r>
    </w:p>
    <w:p w:rsidR="002D49AD" w:rsidRPr="00123B91" w:rsidRDefault="00C71BF0">
      <w:pPr>
        <w:tabs>
          <w:tab w:val="left" w:pos="2227"/>
        </w:tabs>
        <w:spacing w:line="338" w:lineRule="auto"/>
        <w:ind w:left="1116"/>
        <w:rPr>
          <w:rFonts w:eastAsia="Cambria"/>
          <w:sz w:val="24"/>
          <w:szCs w:val="24"/>
        </w:rPr>
      </w:pPr>
      <w:r w:rsidRPr="00123B91">
        <w:rPr>
          <w:rFonts w:eastAsia="Cambria"/>
          <w:sz w:val="24"/>
          <w:szCs w:val="24"/>
        </w:rPr>
        <w:t>-Куда, кому, по какому телефону звонит этот человек?</w:t>
      </w:r>
    </w:p>
    <w:p w:rsidR="002D49AD" w:rsidRPr="00123B91" w:rsidRDefault="00C71BF0">
      <w:pPr>
        <w:tabs>
          <w:tab w:val="left" w:pos="2227"/>
        </w:tabs>
        <w:spacing w:line="341" w:lineRule="auto"/>
        <w:rPr>
          <w:rFonts w:eastAsia="Cambria"/>
          <w:sz w:val="24"/>
          <w:szCs w:val="24"/>
        </w:rPr>
      </w:pPr>
      <w:r w:rsidRPr="00123B91">
        <w:rPr>
          <w:rFonts w:eastAsia="Cambria"/>
          <w:sz w:val="24"/>
          <w:szCs w:val="24"/>
        </w:rPr>
        <w:t xml:space="preserve">                     -Какие конкретно требования он выдвигает?</w:t>
      </w:r>
    </w:p>
    <w:p w:rsidR="002D49AD" w:rsidRPr="00123B91" w:rsidRDefault="00C71BF0">
      <w:pPr>
        <w:tabs>
          <w:tab w:val="left" w:pos="2227"/>
          <w:tab w:val="left" w:pos="3800"/>
          <w:tab w:val="left" w:pos="5443"/>
          <w:tab w:val="left" w:pos="6448"/>
          <w:tab w:val="left" w:pos="7098"/>
          <w:tab w:val="left" w:pos="8612"/>
          <w:tab w:val="left" w:pos="9032"/>
        </w:tabs>
        <w:spacing w:line="242" w:lineRule="auto"/>
        <w:ind w:right="126"/>
        <w:rPr>
          <w:rFonts w:eastAsia="Cambria"/>
          <w:sz w:val="24"/>
          <w:szCs w:val="24"/>
        </w:rPr>
      </w:pPr>
      <w:r w:rsidRPr="00123B91">
        <w:rPr>
          <w:rFonts w:eastAsia="Cambria"/>
          <w:sz w:val="24"/>
          <w:szCs w:val="24"/>
        </w:rPr>
        <w:t xml:space="preserve">                     -Выдвигает</w:t>
      </w:r>
      <w:r w:rsidRPr="00123B91">
        <w:rPr>
          <w:rFonts w:eastAsia="Cambria"/>
          <w:sz w:val="24"/>
          <w:szCs w:val="24"/>
        </w:rPr>
        <w:tab/>
        <w:t>требования</w:t>
      </w:r>
      <w:r w:rsidRPr="00123B91">
        <w:rPr>
          <w:rFonts w:eastAsia="Cambria"/>
          <w:sz w:val="24"/>
          <w:szCs w:val="24"/>
        </w:rPr>
        <w:tab/>
        <w:t>лично</w:t>
      </w:r>
      <w:r w:rsidRPr="00123B91">
        <w:rPr>
          <w:rFonts w:eastAsia="Cambria"/>
          <w:sz w:val="24"/>
          <w:szCs w:val="24"/>
        </w:rPr>
        <w:tab/>
        <w:t>он,</w:t>
      </w:r>
      <w:r w:rsidRPr="00123B91">
        <w:rPr>
          <w:rFonts w:eastAsia="Cambria"/>
          <w:sz w:val="24"/>
          <w:szCs w:val="24"/>
        </w:rPr>
        <w:tab/>
        <w:t>выступает</w:t>
      </w:r>
      <w:r w:rsidRPr="00123B91">
        <w:rPr>
          <w:rFonts w:eastAsia="Cambria"/>
          <w:sz w:val="24"/>
          <w:szCs w:val="24"/>
        </w:rPr>
        <w:tab/>
        <w:t>в</w:t>
      </w:r>
      <w:r w:rsidRPr="00123B91">
        <w:rPr>
          <w:rFonts w:eastAsia="Cambria"/>
          <w:sz w:val="24"/>
          <w:szCs w:val="24"/>
        </w:rPr>
        <w:tab/>
        <w:t>роли посредника или представляет какую-то группу лиц?</w:t>
      </w:r>
    </w:p>
    <w:p w:rsidR="002D49AD" w:rsidRPr="00123B91" w:rsidRDefault="00C71BF0">
      <w:pPr>
        <w:tabs>
          <w:tab w:val="left" w:pos="2227"/>
        </w:tabs>
        <w:spacing w:before="77" w:line="237" w:lineRule="auto"/>
        <w:ind w:right="123"/>
        <w:rPr>
          <w:rFonts w:eastAsia="Cambria"/>
          <w:sz w:val="24"/>
          <w:szCs w:val="24"/>
        </w:rPr>
      </w:pPr>
      <w:r w:rsidRPr="00123B91">
        <w:rPr>
          <w:rFonts w:eastAsia="Cambria"/>
          <w:sz w:val="24"/>
          <w:szCs w:val="24"/>
        </w:rPr>
        <w:t>-На каких условиях он или они согласны отказаться от задуманного?</w:t>
      </w:r>
    </w:p>
    <w:p w:rsidR="002D49AD" w:rsidRPr="00123B91" w:rsidRDefault="00C71BF0">
      <w:pPr>
        <w:tabs>
          <w:tab w:val="left" w:pos="2227"/>
        </w:tabs>
        <w:spacing w:before="3" w:line="342" w:lineRule="auto"/>
        <w:rPr>
          <w:rFonts w:eastAsia="Cambria"/>
          <w:sz w:val="24"/>
          <w:szCs w:val="24"/>
        </w:rPr>
      </w:pPr>
      <w:r w:rsidRPr="00123B91">
        <w:rPr>
          <w:rFonts w:eastAsia="Cambria"/>
          <w:sz w:val="24"/>
          <w:szCs w:val="24"/>
        </w:rPr>
        <w:t>-Как и когда с ним (с ними) можно связаться?</w:t>
      </w:r>
    </w:p>
    <w:p w:rsidR="002D49AD" w:rsidRPr="00123B91" w:rsidRDefault="00C71BF0">
      <w:pPr>
        <w:tabs>
          <w:tab w:val="left" w:pos="2227"/>
        </w:tabs>
        <w:spacing w:line="340" w:lineRule="auto"/>
        <w:rPr>
          <w:rFonts w:eastAsia="Cambria"/>
          <w:sz w:val="24"/>
          <w:szCs w:val="24"/>
        </w:rPr>
      </w:pPr>
      <w:r w:rsidRPr="00123B91">
        <w:rPr>
          <w:rFonts w:eastAsia="Cambria"/>
          <w:sz w:val="24"/>
          <w:szCs w:val="24"/>
        </w:rPr>
        <w:t>-Кому вы можете или должны сообщить об этом звонке?</w:t>
      </w:r>
    </w:p>
    <w:p w:rsidR="002D49AD" w:rsidRPr="00123B91" w:rsidRDefault="00C71BF0">
      <w:pPr>
        <w:numPr>
          <w:ilvl w:val="1"/>
          <w:numId w:val="3"/>
        </w:numPr>
        <w:pBdr>
          <w:top w:val="nil"/>
          <w:left w:val="nil"/>
          <w:bottom w:val="nil"/>
          <w:right w:val="nil"/>
          <w:between w:val="nil"/>
        </w:pBdr>
        <w:tabs>
          <w:tab w:val="left" w:pos="1301"/>
        </w:tabs>
        <w:ind w:right="133" w:firstLine="565"/>
        <w:jc w:val="both"/>
        <w:rPr>
          <w:color w:val="000000"/>
          <w:sz w:val="24"/>
          <w:szCs w:val="24"/>
        </w:rPr>
      </w:pPr>
      <w:r w:rsidRPr="00123B91">
        <w:rPr>
          <w:rFonts w:eastAsia="Cambria"/>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D49AD" w:rsidRPr="00123B91" w:rsidRDefault="00C71BF0">
      <w:pPr>
        <w:numPr>
          <w:ilvl w:val="1"/>
          <w:numId w:val="3"/>
        </w:numPr>
        <w:pBdr>
          <w:top w:val="nil"/>
          <w:left w:val="nil"/>
          <w:bottom w:val="nil"/>
          <w:right w:val="nil"/>
          <w:between w:val="nil"/>
        </w:pBdr>
        <w:tabs>
          <w:tab w:val="left" w:pos="1441"/>
        </w:tabs>
        <w:spacing w:before="3"/>
        <w:ind w:right="125" w:firstLine="565"/>
        <w:rPr>
          <w:color w:val="000000"/>
          <w:sz w:val="24"/>
          <w:szCs w:val="24"/>
        </w:rPr>
      </w:pPr>
      <w:r w:rsidRPr="00123B91">
        <w:rPr>
          <w:rFonts w:eastAsia="Cambria"/>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2D49AD" w:rsidRPr="00123B91" w:rsidRDefault="002D49AD">
      <w:pPr>
        <w:rPr>
          <w:sz w:val="24"/>
          <w:szCs w:val="24"/>
        </w:rPr>
      </w:pPr>
    </w:p>
    <w:p w:rsidR="002D49AD" w:rsidRPr="00123B91" w:rsidRDefault="00C71BF0">
      <w:pPr>
        <w:numPr>
          <w:ilvl w:val="0"/>
          <w:numId w:val="3"/>
        </w:numPr>
        <w:pBdr>
          <w:top w:val="nil"/>
          <w:left w:val="nil"/>
          <w:bottom w:val="nil"/>
          <w:right w:val="nil"/>
          <w:between w:val="nil"/>
        </w:pBdr>
        <w:tabs>
          <w:tab w:val="left" w:pos="1096"/>
        </w:tabs>
        <w:spacing w:before="237"/>
        <w:ind w:left="1096" w:hanging="430"/>
        <w:jc w:val="both"/>
        <w:rPr>
          <w:color w:val="000000"/>
          <w:sz w:val="24"/>
          <w:szCs w:val="24"/>
        </w:rPr>
      </w:pPr>
      <w:r w:rsidRPr="00123B91">
        <w:rPr>
          <w:rFonts w:eastAsia="Cambria"/>
          <w:b/>
          <w:color w:val="000000"/>
          <w:sz w:val="24"/>
          <w:szCs w:val="24"/>
        </w:rPr>
        <w:t>Действия при поступлении угрозы в письменной форме</w:t>
      </w:r>
    </w:p>
    <w:p w:rsidR="002D49AD" w:rsidRPr="00123B91" w:rsidRDefault="00C71BF0">
      <w:pPr>
        <w:numPr>
          <w:ilvl w:val="1"/>
          <w:numId w:val="3"/>
        </w:numPr>
        <w:pBdr>
          <w:top w:val="nil"/>
          <w:left w:val="nil"/>
          <w:bottom w:val="nil"/>
          <w:right w:val="nil"/>
          <w:between w:val="nil"/>
        </w:pBdr>
        <w:tabs>
          <w:tab w:val="left" w:pos="1181"/>
        </w:tabs>
        <w:spacing w:before="203"/>
        <w:ind w:right="122" w:firstLine="565"/>
        <w:jc w:val="both"/>
        <w:rPr>
          <w:color w:val="000000"/>
          <w:sz w:val="24"/>
          <w:szCs w:val="24"/>
        </w:rPr>
      </w:pPr>
      <w:r w:rsidRPr="00123B91">
        <w:rPr>
          <w:rFonts w:eastAsia="Cambria"/>
          <w:color w:val="000000"/>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D49AD" w:rsidRPr="00123B91" w:rsidRDefault="00C71BF0">
      <w:pPr>
        <w:numPr>
          <w:ilvl w:val="1"/>
          <w:numId w:val="3"/>
        </w:numPr>
        <w:pBdr>
          <w:top w:val="nil"/>
          <w:left w:val="nil"/>
          <w:bottom w:val="nil"/>
          <w:right w:val="nil"/>
          <w:between w:val="nil"/>
        </w:pBdr>
        <w:tabs>
          <w:tab w:val="left" w:pos="1156"/>
        </w:tabs>
        <w:spacing w:line="320" w:lineRule="auto"/>
        <w:ind w:left="1156" w:hanging="490"/>
        <w:jc w:val="both"/>
        <w:rPr>
          <w:color w:val="000000"/>
          <w:sz w:val="24"/>
          <w:szCs w:val="24"/>
        </w:rPr>
      </w:pPr>
      <w:r w:rsidRPr="00123B91">
        <w:rPr>
          <w:rFonts w:eastAsia="Cambria"/>
          <w:color w:val="000000"/>
          <w:sz w:val="24"/>
          <w:szCs w:val="24"/>
        </w:rPr>
        <w:t>Постарайтесь не оставлять на документе отпечатков своих пальцев.</w:t>
      </w:r>
    </w:p>
    <w:p w:rsidR="002D49AD" w:rsidRPr="00123B91" w:rsidRDefault="00C71BF0">
      <w:pPr>
        <w:numPr>
          <w:ilvl w:val="1"/>
          <w:numId w:val="3"/>
        </w:numPr>
        <w:pBdr>
          <w:top w:val="nil"/>
          <w:left w:val="nil"/>
          <w:bottom w:val="nil"/>
          <w:right w:val="nil"/>
          <w:between w:val="nil"/>
        </w:pBdr>
        <w:tabs>
          <w:tab w:val="left" w:pos="1141"/>
        </w:tabs>
        <w:spacing w:line="242" w:lineRule="auto"/>
        <w:ind w:right="127" w:firstLine="565"/>
        <w:jc w:val="both"/>
        <w:rPr>
          <w:color w:val="000000"/>
          <w:sz w:val="24"/>
          <w:szCs w:val="24"/>
        </w:rPr>
      </w:pPr>
      <w:r w:rsidRPr="00123B91">
        <w:rPr>
          <w:rFonts w:eastAsia="Cambria"/>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2D49AD" w:rsidRPr="00123B91" w:rsidRDefault="00C71BF0">
      <w:pPr>
        <w:numPr>
          <w:ilvl w:val="1"/>
          <w:numId w:val="3"/>
        </w:numPr>
        <w:pBdr>
          <w:top w:val="nil"/>
          <w:left w:val="nil"/>
          <w:bottom w:val="nil"/>
          <w:right w:val="nil"/>
          <w:between w:val="nil"/>
        </w:pBdr>
        <w:tabs>
          <w:tab w:val="left" w:pos="1201"/>
        </w:tabs>
        <w:spacing w:line="242" w:lineRule="auto"/>
        <w:ind w:right="134" w:firstLine="565"/>
        <w:jc w:val="both"/>
        <w:rPr>
          <w:color w:val="000000"/>
          <w:sz w:val="24"/>
          <w:szCs w:val="24"/>
        </w:rPr>
      </w:pPr>
      <w:r w:rsidRPr="00123B91">
        <w:rPr>
          <w:rFonts w:eastAsia="Cambria"/>
          <w:color w:val="000000"/>
          <w:sz w:val="24"/>
          <w:szCs w:val="24"/>
        </w:rPr>
        <w:t>Сохраните документ с текстом, конверт и любые вложения в него, упаковку.</w:t>
      </w:r>
    </w:p>
    <w:p w:rsidR="002D49AD" w:rsidRPr="00123B91" w:rsidRDefault="00C71BF0">
      <w:pPr>
        <w:numPr>
          <w:ilvl w:val="1"/>
          <w:numId w:val="3"/>
        </w:numPr>
        <w:pBdr>
          <w:top w:val="nil"/>
          <w:left w:val="nil"/>
          <w:bottom w:val="nil"/>
          <w:right w:val="nil"/>
          <w:between w:val="nil"/>
        </w:pBdr>
        <w:tabs>
          <w:tab w:val="left" w:pos="1156"/>
        </w:tabs>
        <w:spacing w:line="316" w:lineRule="auto"/>
        <w:ind w:left="1156" w:hanging="490"/>
        <w:jc w:val="both"/>
        <w:rPr>
          <w:color w:val="000000"/>
          <w:sz w:val="24"/>
          <w:szCs w:val="24"/>
        </w:rPr>
      </w:pPr>
      <w:r w:rsidRPr="00123B91">
        <w:rPr>
          <w:rFonts w:eastAsia="Cambria"/>
          <w:color w:val="000000"/>
          <w:sz w:val="24"/>
          <w:szCs w:val="24"/>
        </w:rPr>
        <w:t>Не расширяйте круг лиц, знакомых с содержанием документа.</w:t>
      </w:r>
    </w:p>
    <w:p w:rsidR="002D49AD" w:rsidRPr="00123B91" w:rsidRDefault="00C71BF0">
      <w:pPr>
        <w:numPr>
          <w:ilvl w:val="1"/>
          <w:numId w:val="3"/>
        </w:numPr>
        <w:pBdr>
          <w:top w:val="nil"/>
          <w:left w:val="nil"/>
          <w:bottom w:val="nil"/>
          <w:right w:val="nil"/>
          <w:between w:val="nil"/>
        </w:pBdr>
        <w:tabs>
          <w:tab w:val="left" w:pos="1156"/>
        </w:tabs>
        <w:ind w:right="124" w:firstLine="565"/>
        <w:jc w:val="both"/>
        <w:rPr>
          <w:color w:val="000000"/>
          <w:sz w:val="24"/>
          <w:szCs w:val="24"/>
        </w:rPr>
      </w:pPr>
      <w:r w:rsidRPr="00123B91">
        <w:rPr>
          <w:rFonts w:eastAsia="Cambria"/>
          <w:color w:val="000000"/>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2D49AD" w:rsidRPr="00123B91" w:rsidRDefault="00C71BF0">
      <w:pPr>
        <w:numPr>
          <w:ilvl w:val="1"/>
          <w:numId w:val="3"/>
        </w:numPr>
        <w:pBdr>
          <w:top w:val="nil"/>
          <w:left w:val="nil"/>
          <w:bottom w:val="nil"/>
          <w:right w:val="nil"/>
          <w:between w:val="nil"/>
        </w:pBdr>
        <w:tabs>
          <w:tab w:val="left" w:pos="1171"/>
        </w:tabs>
        <w:ind w:right="119" w:firstLine="565"/>
        <w:jc w:val="both"/>
        <w:rPr>
          <w:color w:val="000000"/>
          <w:sz w:val="24"/>
          <w:szCs w:val="24"/>
        </w:rPr>
      </w:pPr>
      <w:r w:rsidRPr="00123B91">
        <w:rPr>
          <w:rFonts w:eastAsia="Cambria"/>
          <w:color w:val="000000"/>
          <w:sz w:val="24"/>
          <w:szCs w:val="24"/>
        </w:rPr>
        <w:t xml:space="preserve">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w:t>
      </w:r>
      <w:r w:rsidRPr="00123B91">
        <w:rPr>
          <w:rFonts w:eastAsia="Cambria"/>
          <w:color w:val="000000"/>
          <w:sz w:val="24"/>
          <w:szCs w:val="24"/>
        </w:rPr>
        <w:lastRenderedPageBreak/>
        <w:t>анонимных материалах.</w:t>
      </w:r>
    </w:p>
    <w:p w:rsidR="002D49AD" w:rsidRPr="00123B91" w:rsidRDefault="00C71BF0">
      <w:pPr>
        <w:pBdr>
          <w:top w:val="nil"/>
          <w:left w:val="nil"/>
          <w:bottom w:val="nil"/>
          <w:right w:val="nil"/>
          <w:between w:val="nil"/>
        </w:pBdr>
        <w:tabs>
          <w:tab w:val="left" w:pos="2296"/>
        </w:tabs>
        <w:spacing w:line="321" w:lineRule="auto"/>
        <w:ind w:left="1386"/>
        <w:jc w:val="both"/>
        <w:rPr>
          <w:rFonts w:eastAsia="Cambria"/>
          <w:b/>
          <w:color w:val="000000"/>
          <w:sz w:val="24"/>
          <w:szCs w:val="24"/>
        </w:rPr>
      </w:pPr>
      <w:r w:rsidRPr="00123B91">
        <w:rPr>
          <w:rFonts w:eastAsia="Cambria"/>
          <w:b/>
          <w:color w:val="000000"/>
          <w:sz w:val="24"/>
          <w:szCs w:val="24"/>
        </w:rPr>
        <w:t>4</w:t>
      </w:r>
      <w:r w:rsidRPr="00123B91">
        <w:rPr>
          <w:rFonts w:eastAsia="Cambria"/>
          <w:b/>
          <w:color w:val="000000"/>
          <w:sz w:val="24"/>
          <w:szCs w:val="24"/>
        </w:rPr>
        <w:tab/>
        <w:t>Действия  при  захвате   заложников</w:t>
      </w:r>
    </w:p>
    <w:p w:rsidR="002D49AD" w:rsidRPr="00123B91" w:rsidRDefault="00C71BF0">
      <w:pPr>
        <w:numPr>
          <w:ilvl w:val="1"/>
          <w:numId w:val="12"/>
        </w:numPr>
        <w:pBdr>
          <w:top w:val="nil"/>
          <w:left w:val="nil"/>
          <w:bottom w:val="nil"/>
          <w:right w:val="nil"/>
          <w:between w:val="nil"/>
        </w:pBdr>
        <w:tabs>
          <w:tab w:val="left" w:pos="1221"/>
        </w:tabs>
        <w:ind w:right="125" w:firstLine="565"/>
        <w:jc w:val="both"/>
        <w:rPr>
          <w:color w:val="000000"/>
          <w:sz w:val="24"/>
          <w:szCs w:val="24"/>
        </w:rPr>
      </w:pPr>
      <w:r w:rsidRPr="00123B91">
        <w:rPr>
          <w:rFonts w:eastAsia="Cambria"/>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2D49AD" w:rsidRPr="00123B91" w:rsidRDefault="00C71BF0">
      <w:pPr>
        <w:numPr>
          <w:ilvl w:val="1"/>
          <w:numId w:val="12"/>
        </w:numPr>
        <w:pBdr>
          <w:top w:val="nil"/>
          <w:left w:val="nil"/>
          <w:bottom w:val="nil"/>
          <w:right w:val="nil"/>
          <w:between w:val="nil"/>
        </w:pBdr>
        <w:tabs>
          <w:tab w:val="left" w:pos="1181"/>
        </w:tabs>
        <w:ind w:right="128" w:firstLine="565"/>
        <w:jc w:val="both"/>
        <w:rPr>
          <w:color w:val="000000"/>
          <w:sz w:val="24"/>
          <w:szCs w:val="24"/>
        </w:rPr>
      </w:pPr>
      <w:r w:rsidRPr="00123B91">
        <w:rPr>
          <w:rFonts w:eastAsia="Cambria"/>
          <w:color w:val="000000"/>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2D49AD" w:rsidRPr="00123B91" w:rsidRDefault="00C71BF0">
      <w:pPr>
        <w:numPr>
          <w:ilvl w:val="1"/>
          <w:numId w:val="12"/>
        </w:numPr>
        <w:pBdr>
          <w:top w:val="nil"/>
          <w:left w:val="nil"/>
          <w:bottom w:val="nil"/>
          <w:right w:val="nil"/>
          <w:between w:val="nil"/>
        </w:pBdr>
        <w:tabs>
          <w:tab w:val="left" w:pos="1371"/>
        </w:tabs>
        <w:ind w:right="126" w:firstLine="565"/>
        <w:jc w:val="both"/>
        <w:rPr>
          <w:color w:val="000000"/>
          <w:sz w:val="24"/>
          <w:szCs w:val="24"/>
        </w:rPr>
      </w:pPr>
      <w:r w:rsidRPr="00123B91">
        <w:rPr>
          <w:rFonts w:eastAsia="Cambria"/>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2D49AD" w:rsidRPr="00123B91" w:rsidRDefault="00C71BF0">
      <w:pPr>
        <w:numPr>
          <w:ilvl w:val="1"/>
          <w:numId w:val="12"/>
        </w:numPr>
        <w:pBdr>
          <w:top w:val="nil"/>
          <w:left w:val="nil"/>
          <w:bottom w:val="nil"/>
          <w:right w:val="nil"/>
          <w:between w:val="nil"/>
        </w:pBdr>
        <w:tabs>
          <w:tab w:val="left" w:pos="1326"/>
        </w:tabs>
        <w:ind w:right="118" w:firstLine="565"/>
        <w:jc w:val="both"/>
        <w:rPr>
          <w:color w:val="000000"/>
          <w:sz w:val="24"/>
          <w:szCs w:val="24"/>
        </w:rPr>
      </w:pPr>
      <w:r w:rsidRPr="00123B91">
        <w:rPr>
          <w:rFonts w:eastAsia="Cambria"/>
          <w:color w:val="000000"/>
          <w:sz w:val="24"/>
          <w:szCs w:val="24"/>
        </w:rPr>
        <w:t>Не вступайте в переговоры с террористами по собственной инициативе.</w:t>
      </w:r>
    </w:p>
    <w:p w:rsidR="002D49AD" w:rsidRPr="00123B91" w:rsidRDefault="00C71BF0">
      <w:pPr>
        <w:numPr>
          <w:ilvl w:val="1"/>
          <w:numId w:val="12"/>
        </w:numPr>
        <w:pBdr>
          <w:top w:val="nil"/>
          <w:left w:val="nil"/>
          <w:bottom w:val="nil"/>
          <w:right w:val="nil"/>
          <w:between w:val="nil"/>
        </w:pBdr>
        <w:tabs>
          <w:tab w:val="left" w:pos="1211"/>
        </w:tabs>
        <w:spacing w:before="74"/>
        <w:ind w:right="130" w:firstLine="565"/>
        <w:jc w:val="both"/>
        <w:rPr>
          <w:color w:val="000000"/>
          <w:sz w:val="24"/>
          <w:szCs w:val="24"/>
        </w:rPr>
      </w:pPr>
      <w:r w:rsidRPr="00123B91">
        <w:rPr>
          <w:rFonts w:eastAsia="Cambria"/>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2D49AD" w:rsidRPr="00123B91" w:rsidRDefault="00C71BF0">
      <w:pPr>
        <w:numPr>
          <w:ilvl w:val="1"/>
          <w:numId w:val="12"/>
        </w:numPr>
        <w:pBdr>
          <w:top w:val="nil"/>
          <w:left w:val="nil"/>
          <w:bottom w:val="nil"/>
          <w:right w:val="nil"/>
          <w:between w:val="nil"/>
        </w:pBdr>
        <w:tabs>
          <w:tab w:val="left" w:pos="1186"/>
        </w:tabs>
        <w:ind w:right="128" w:firstLine="565"/>
        <w:jc w:val="both"/>
        <w:rPr>
          <w:color w:val="000000"/>
          <w:sz w:val="24"/>
          <w:szCs w:val="24"/>
        </w:rPr>
      </w:pPr>
      <w:r w:rsidRPr="00123B91">
        <w:rPr>
          <w:rFonts w:eastAsia="Cambria"/>
          <w:color w:val="000000"/>
          <w:sz w:val="24"/>
          <w:szCs w:val="24"/>
        </w:rPr>
        <w:t>По прибытии сотрудников спецподразделений ФСБ и МВД</w:t>
      </w:r>
      <w:r w:rsidR="003918FE" w:rsidRPr="00123B91">
        <w:rPr>
          <w:rFonts w:eastAsia="Cambria"/>
          <w:color w:val="000000"/>
          <w:sz w:val="24"/>
          <w:szCs w:val="24"/>
        </w:rPr>
        <w:t xml:space="preserve">, </w:t>
      </w:r>
      <w:proofErr w:type="spellStart"/>
      <w:r w:rsidR="003918FE" w:rsidRPr="00123B91">
        <w:rPr>
          <w:rFonts w:eastAsia="Cambria"/>
          <w:color w:val="000000"/>
          <w:sz w:val="24"/>
          <w:szCs w:val="24"/>
        </w:rPr>
        <w:t>Росгвардии</w:t>
      </w:r>
      <w:proofErr w:type="spellEnd"/>
      <w:r w:rsidRPr="00123B91">
        <w:rPr>
          <w:rFonts w:eastAsia="Cambria"/>
          <w:color w:val="000000"/>
          <w:sz w:val="24"/>
          <w:szCs w:val="24"/>
        </w:rPr>
        <w:t xml:space="preserve"> окажите помощь в получении интересующей их информации.</w:t>
      </w:r>
    </w:p>
    <w:p w:rsidR="002D49AD" w:rsidRPr="00123B91" w:rsidRDefault="00C71BF0">
      <w:pPr>
        <w:numPr>
          <w:ilvl w:val="1"/>
          <w:numId w:val="12"/>
        </w:numPr>
        <w:pBdr>
          <w:top w:val="nil"/>
          <w:left w:val="nil"/>
          <w:bottom w:val="nil"/>
          <w:right w:val="nil"/>
          <w:between w:val="nil"/>
        </w:pBdr>
        <w:tabs>
          <w:tab w:val="left" w:pos="1166"/>
        </w:tabs>
        <w:ind w:right="124" w:firstLine="565"/>
        <w:jc w:val="both"/>
        <w:rPr>
          <w:color w:val="000000"/>
          <w:sz w:val="24"/>
          <w:szCs w:val="24"/>
        </w:rPr>
      </w:pPr>
      <w:r w:rsidRPr="00123B91">
        <w:rPr>
          <w:rFonts w:eastAsia="Cambria"/>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2D49AD" w:rsidRPr="00123B91" w:rsidRDefault="00C71BF0">
      <w:pPr>
        <w:numPr>
          <w:ilvl w:val="1"/>
          <w:numId w:val="12"/>
        </w:numPr>
        <w:pBdr>
          <w:top w:val="nil"/>
          <w:left w:val="nil"/>
          <w:bottom w:val="nil"/>
          <w:right w:val="nil"/>
          <w:between w:val="nil"/>
        </w:pBdr>
        <w:tabs>
          <w:tab w:val="left" w:pos="1156"/>
        </w:tabs>
        <w:ind w:right="124" w:firstLine="565"/>
        <w:jc w:val="both"/>
        <w:rPr>
          <w:color w:val="000000"/>
          <w:sz w:val="24"/>
          <w:szCs w:val="24"/>
        </w:rPr>
      </w:pPr>
      <w:r w:rsidRPr="00123B91">
        <w:rPr>
          <w:rFonts w:eastAsia="Cambria"/>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2D49AD" w:rsidRPr="00123B91" w:rsidRDefault="00C71BF0">
      <w:pPr>
        <w:numPr>
          <w:ilvl w:val="1"/>
          <w:numId w:val="12"/>
        </w:numPr>
        <w:pBdr>
          <w:top w:val="nil"/>
          <w:left w:val="nil"/>
          <w:bottom w:val="nil"/>
          <w:right w:val="nil"/>
          <w:between w:val="nil"/>
        </w:pBdr>
        <w:tabs>
          <w:tab w:val="left" w:pos="1221"/>
        </w:tabs>
        <w:spacing w:before="1"/>
        <w:ind w:right="125" w:firstLine="565"/>
        <w:jc w:val="both"/>
        <w:rPr>
          <w:color w:val="000000"/>
          <w:sz w:val="24"/>
          <w:szCs w:val="24"/>
        </w:rPr>
      </w:pPr>
      <w:r w:rsidRPr="00123B91">
        <w:rPr>
          <w:rFonts w:eastAsia="Cambria"/>
          <w:color w:val="000000"/>
          <w:sz w:val="24"/>
          <w:szCs w:val="24"/>
        </w:rPr>
        <w:t>Перенося лишения, оскорбления и унижения, не смотрите в глаза преступникам, не ведите себя вызывающе.</w:t>
      </w:r>
    </w:p>
    <w:p w:rsidR="002D49AD" w:rsidRPr="00123B91" w:rsidRDefault="00C71BF0">
      <w:pPr>
        <w:numPr>
          <w:ilvl w:val="1"/>
          <w:numId w:val="12"/>
        </w:numPr>
        <w:pBdr>
          <w:top w:val="nil"/>
          <w:left w:val="nil"/>
          <w:bottom w:val="nil"/>
          <w:right w:val="nil"/>
          <w:between w:val="nil"/>
        </w:pBdr>
        <w:tabs>
          <w:tab w:val="left" w:pos="1316"/>
        </w:tabs>
        <w:spacing w:before="1"/>
        <w:ind w:right="130" w:firstLine="565"/>
        <w:jc w:val="both"/>
        <w:rPr>
          <w:color w:val="000000"/>
          <w:sz w:val="24"/>
          <w:szCs w:val="24"/>
        </w:rPr>
      </w:pPr>
      <w:r w:rsidRPr="00123B91">
        <w:rPr>
          <w:rFonts w:eastAsia="Cambria"/>
          <w:color w:val="000000"/>
          <w:sz w:val="24"/>
          <w:szCs w:val="24"/>
        </w:rPr>
        <w:t>При необходимости совершить то или иное действие (сесть, встать, попить, сходить в туалет), спрашивайте разрешение.</w:t>
      </w:r>
    </w:p>
    <w:p w:rsidR="002D49AD" w:rsidRPr="00123B91" w:rsidRDefault="00C71BF0">
      <w:pPr>
        <w:numPr>
          <w:ilvl w:val="1"/>
          <w:numId w:val="12"/>
        </w:numPr>
        <w:pBdr>
          <w:top w:val="nil"/>
          <w:left w:val="nil"/>
          <w:bottom w:val="nil"/>
          <w:right w:val="nil"/>
          <w:between w:val="nil"/>
        </w:pBdr>
        <w:tabs>
          <w:tab w:val="left" w:pos="1331"/>
        </w:tabs>
        <w:spacing w:line="242" w:lineRule="auto"/>
        <w:ind w:right="125" w:firstLine="565"/>
        <w:jc w:val="both"/>
        <w:rPr>
          <w:color w:val="000000"/>
          <w:sz w:val="24"/>
          <w:szCs w:val="24"/>
        </w:rPr>
      </w:pPr>
      <w:r w:rsidRPr="00123B91">
        <w:rPr>
          <w:rFonts w:eastAsia="Cambria"/>
          <w:color w:val="000000"/>
          <w:sz w:val="24"/>
          <w:szCs w:val="24"/>
        </w:rPr>
        <w:t>Если вы ранены, то постарайтесь не двигаться. Этим вы сократите потерю крови.</w:t>
      </w:r>
    </w:p>
    <w:p w:rsidR="002D49AD" w:rsidRPr="00123B91" w:rsidRDefault="00C71BF0">
      <w:pPr>
        <w:tabs>
          <w:tab w:val="left" w:pos="1296"/>
        </w:tabs>
        <w:spacing w:line="317" w:lineRule="auto"/>
        <w:ind w:left="-455"/>
        <w:rPr>
          <w:rFonts w:eastAsia="Cambria"/>
          <w:sz w:val="24"/>
          <w:szCs w:val="24"/>
        </w:rPr>
      </w:pPr>
      <w:r w:rsidRPr="00123B91">
        <w:rPr>
          <w:rFonts w:eastAsia="Cambria"/>
          <w:sz w:val="24"/>
          <w:szCs w:val="24"/>
        </w:rPr>
        <w:t xml:space="preserve">                      4.12.</w:t>
      </w:r>
      <w:r w:rsidR="003918FE" w:rsidRPr="00123B91">
        <w:rPr>
          <w:rFonts w:eastAsia="Cambria"/>
          <w:sz w:val="24"/>
          <w:szCs w:val="24"/>
        </w:rPr>
        <w:t xml:space="preserve">  </w:t>
      </w:r>
      <w:r w:rsidRPr="00123B91">
        <w:rPr>
          <w:rFonts w:eastAsia="Cambria"/>
          <w:sz w:val="24"/>
          <w:szCs w:val="24"/>
        </w:rPr>
        <w:t>Помните: ваша цель – остаться в живых.</w:t>
      </w:r>
    </w:p>
    <w:p w:rsidR="003C2FB2" w:rsidRDefault="00C71BF0">
      <w:pPr>
        <w:tabs>
          <w:tab w:val="left" w:pos="1631"/>
        </w:tabs>
        <w:ind w:right="118"/>
        <w:rPr>
          <w:rFonts w:eastAsia="Cambria"/>
          <w:sz w:val="24"/>
          <w:szCs w:val="24"/>
        </w:rPr>
      </w:pPr>
      <w:r w:rsidRPr="00123B91">
        <w:rPr>
          <w:rFonts w:eastAsia="Cambria"/>
          <w:sz w:val="24"/>
          <w:szCs w:val="24"/>
        </w:rPr>
        <w:t xml:space="preserve">             4.13.</w:t>
      </w:r>
      <w:r w:rsidR="003918FE" w:rsidRPr="00123B91">
        <w:rPr>
          <w:rFonts w:eastAsia="Cambria"/>
          <w:sz w:val="24"/>
          <w:szCs w:val="24"/>
        </w:rPr>
        <w:t xml:space="preserve">  </w:t>
      </w:r>
      <w:r w:rsidRPr="00123B91">
        <w:rPr>
          <w:rFonts w:eastAsia="Cambria"/>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3C2FB2" w:rsidRDefault="00C71BF0">
      <w:pPr>
        <w:tabs>
          <w:tab w:val="left" w:pos="1631"/>
        </w:tabs>
        <w:ind w:right="118"/>
        <w:rPr>
          <w:rFonts w:eastAsia="Cambria"/>
          <w:sz w:val="24"/>
          <w:szCs w:val="24"/>
        </w:rPr>
      </w:pPr>
      <w:r w:rsidRPr="00123B91">
        <w:rPr>
          <w:rFonts w:eastAsia="Cambria"/>
          <w:sz w:val="24"/>
          <w:szCs w:val="24"/>
        </w:rPr>
        <w:t xml:space="preserve">4.14. </w:t>
      </w:r>
      <w:r w:rsidR="003918FE" w:rsidRPr="00123B91">
        <w:rPr>
          <w:rFonts w:eastAsia="Cambria"/>
          <w:sz w:val="24"/>
          <w:szCs w:val="24"/>
        </w:rPr>
        <w:t xml:space="preserve"> </w:t>
      </w:r>
      <w:r w:rsidRPr="00123B91">
        <w:rPr>
          <w:rFonts w:eastAsia="Cambria"/>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2D49AD" w:rsidRPr="00123B91" w:rsidRDefault="00C71BF0">
      <w:pPr>
        <w:tabs>
          <w:tab w:val="left" w:pos="1631"/>
        </w:tabs>
        <w:ind w:right="118"/>
        <w:rPr>
          <w:rFonts w:eastAsia="Cambria"/>
          <w:sz w:val="24"/>
          <w:szCs w:val="24"/>
        </w:rPr>
      </w:pPr>
      <w:r w:rsidRPr="00123B91">
        <w:rPr>
          <w:rFonts w:eastAsia="Cambria"/>
          <w:sz w:val="24"/>
          <w:szCs w:val="24"/>
        </w:rPr>
        <w:t xml:space="preserve">4.15. </w:t>
      </w:r>
      <w:r w:rsidR="003918FE" w:rsidRPr="00123B91">
        <w:rPr>
          <w:rFonts w:eastAsia="Cambria"/>
          <w:sz w:val="24"/>
          <w:szCs w:val="24"/>
        </w:rPr>
        <w:t xml:space="preserve"> </w:t>
      </w:r>
      <w:r w:rsidRPr="00123B91">
        <w:rPr>
          <w:rFonts w:eastAsia="Cambria"/>
          <w:sz w:val="24"/>
          <w:szCs w:val="24"/>
        </w:rPr>
        <w:t>Во время проведения спецслужбами операции по вашему освобождению неукоснительно соблюдайте следующие требования:</w:t>
      </w:r>
    </w:p>
    <w:p w:rsidR="002D49AD" w:rsidRPr="00123B91" w:rsidRDefault="002D49AD">
      <w:pPr>
        <w:rPr>
          <w:rFonts w:eastAsia="Cambria"/>
          <w:sz w:val="24"/>
          <w:szCs w:val="24"/>
        </w:rPr>
      </w:pPr>
    </w:p>
    <w:p w:rsidR="002D49AD" w:rsidRPr="00123B91" w:rsidRDefault="00C71BF0">
      <w:pPr>
        <w:numPr>
          <w:ilvl w:val="2"/>
          <w:numId w:val="9"/>
        </w:numPr>
        <w:pBdr>
          <w:top w:val="nil"/>
          <w:left w:val="nil"/>
          <w:bottom w:val="nil"/>
          <w:right w:val="nil"/>
          <w:between w:val="nil"/>
        </w:pBdr>
        <w:tabs>
          <w:tab w:val="left" w:pos="2227"/>
        </w:tabs>
        <w:spacing w:line="242" w:lineRule="auto"/>
        <w:ind w:right="122" w:firstLine="570"/>
        <w:rPr>
          <w:color w:val="000000"/>
          <w:sz w:val="24"/>
          <w:szCs w:val="24"/>
        </w:rPr>
      </w:pPr>
      <w:r w:rsidRPr="00123B91">
        <w:rPr>
          <w:rFonts w:eastAsia="Cambria"/>
          <w:color w:val="000000"/>
          <w:sz w:val="24"/>
          <w:szCs w:val="24"/>
        </w:rPr>
        <w:t>лежите на полу лицом вниз, голову закройте руками и не двигайтесь;</w:t>
      </w:r>
    </w:p>
    <w:p w:rsidR="002D49AD" w:rsidRPr="00123B91" w:rsidRDefault="00C71BF0">
      <w:pPr>
        <w:numPr>
          <w:ilvl w:val="2"/>
          <w:numId w:val="9"/>
        </w:numPr>
        <w:pBdr>
          <w:top w:val="nil"/>
          <w:left w:val="nil"/>
          <w:bottom w:val="nil"/>
          <w:right w:val="nil"/>
          <w:between w:val="nil"/>
        </w:pBdr>
        <w:tabs>
          <w:tab w:val="left" w:pos="2227"/>
        </w:tabs>
        <w:spacing w:line="237" w:lineRule="auto"/>
        <w:ind w:right="124" w:firstLine="570"/>
        <w:rPr>
          <w:color w:val="000000"/>
          <w:sz w:val="24"/>
          <w:szCs w:val="24"/>
        </w:rPr>
      </w:pPr>
      <w:r w:rsidRPr="00123B91">
        <w:rPr>
          <w:rFonts w:eastAsia="Cambria"/>
          <w:color w:val="000000"/>
          <w:sz w:val="24"/>
          <w:szCs w:val="24"/>
        </w:rPr>
        <w:t>ни в коем случае не бегите навстречу сотрудникам спецслужб или от них, так как они могут принять вас за преступника;</w:t>
      </w:r>
    </w:p>
    <w:p w:rsidR="002D49AD" w:rsidRPr="00123B91" w:rsidRDefault="00C71BF0">
      <w:pPr>
        <w:numPr>
          <w:ilvl w:val="2"/>
          <w:numId w:val="9"/>
        </w:numPr>
        <w:pBdr>
          <w:top w:val="nil"/>
          <w:left w:val="nil"/>
          <w:bottom w:val="nil"/>
          <w:right w:val="nil"/>
          <w:between w:val="nil"/>
        </w:pBdr>
        <w:tabs>
          <w:tab w:val="left" w:pos="2227"/>
        </w:tabs>
        <w:spacing w:line="237" w:lineRule="auto"/>
        <w:ind w:right="127" w:firstLine="570"/>
        <w:rPr>
          <w:color w:val="000000"/>
          <w:sz w:val="24"/>
          <w:szCs w:val="24"/>
        </w:rPr>
      </w:pPr>
      <w:r w:rsidRPr="00123B91">
        <w:rPr>
          <w:rFonts w:eastAsia="Cambria"/>
          <w:color w:val="000000"/>
          <w:sz w:val="24"/>
          <w:szCs w:val="24"/>
        </w:rPr>
        <w:t>если есть возможность, держитесь подальше от проемов дверей и окон.</w:t>
      </w:r>
    </w:p>
    <w:p w:rsidR="002D49AD" w:rsidRPr="00123B91" w:rsidRDefault="003918FE">
      <w:pPr>
        <w:numPr>
          <w:ilvl w:val="0"/>
          <w:numId w:val="11"/>
        </w:numPr>
        <w:pBdr>
          <w:top w:val="nil"/>
          <w:left w:val="nil"/>
          <w:bottom w:val="nil"/>
          <w:right w:val="nil"/>
          <w:between w:val="nil"/>
        </w:pBdr>
        <w:tabs>
          <w:tab w:val="left" w:pos="2347"/>
        </w:tabs>
        <w:spacing w:before="244"/>
        <w:rPr>
          <w:color w:val="000000"/>
          <w:sz w:val="24"/>
          <w:szCs w:val="24"/>
        </w:rPr>
      </w:pPr>
      <w:r w:rsidRPr="00123B91">
        <w:rPr>
          <w:rFonts w:eastAsia="Cambria"/>
          <w:b/>
          <w:color w:val="000000"/>
          <w:sz w:val="24"/>
          <w:szCs w:val="24"/>
        </w:rPr>
        <w:t xml:space="preserve"> </w:t>
      </w:r>
      <w:r w:rsidR="00C71BF0" w:rsidRPr="00123B91">
        <w:rPr>
          <w:rFonts w:eastAsia="Cambria"/>
          <w:b/>
          <w:color w:val="000000"/>
          <w:sz w:val="24"/>
          <w:szCs w:val="24"/>
        </w:rPr>
        <w:t>Действия при стрельбе</w:t>
      </w:r>
    </w:p>
    <w:p w:rsidR="002D49AD" w:rsidRPr="00123B91" w:rsidRDefault="00C71BF0">
      <w:pPr>
        <w:pBdr>
          <w:top w:val="nil"/>
          <w:left w:val="nil"/>
          <w:bottom w:val="nil"/>
          <w:right w:val="nil"/>
          <w:between w:val="nil"/>
        </w:pBdr>
        <w:spacing w:before="198"/>
        <w:ind w:left="100" w:right="121" w:firstLine="565"/>
        <w:jc w:val="both"/>
        <w:rPr>
          <w:rFonts w:eastAsia="Cambria"/>
          <w:color w:val="000000"/>
          <w:sz w:val="24"/>
          <w:szCs w:val="24"/>
        </w:rPr>
      </w:pPr>
      <w:r w:rsidRPr="00123B91">
        <w:rPr>
          <w:rFonts w:eastAsia="Cambria"/>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003918FE" w:rsidRPr="00123B91">
        <w:rPr>
          <w:rFonts w:eastAsia="Cambria"/>
          <w:b/>
          <w:color w:val="000000"/>
          <w:sz w:val="24"/>
          <w:szCs w:val="24"/>
        </w:rPr>
        <w:t>У</w:t>
      </w:r>
      <w:r w:rsidRPr="00123B91">
        <w:rPr>
          <w:rFonts w:eastAsia="Cambria"/>
          <w:b/>
          <w:color w:val="000000"/>
          <w:sz w:val="24"/>
          <w:szCs w:val="24"/>
        </w:rPr>
        <w:t>крытия</w:t>
      </w:r>
      <w:r w:rsidRPr="00123B91">
        <w:rPr>
          <w:rFonts w:eastAsia="Cambria"/>
          <w:color w:val="000000"/>
          <w:sz w:val="24"/>
          <w:szCs w:val="24"/>
        </w:rPr>
        <w:t>.</w:t>
      </w:r>
    </w:p>
    <w:p w:rsidR="002D49AD" w:rsidRPr="00123B91" w:rsidRDefault="00C71BF0">
      <w:pPr>
        <w:pBdr>
          <w:top w:val="nil"/>
          <w:left w:val="nil"/>
          <w:bottom w:val="nil"/>
          <w:right w:val="nil"/>
          <w:between w:val="nil"/>
        </w:pBdr>
        <w:spacing w:before="3"/>
        <w:ind w:left="100" w:right="118" w:firstLine="565"/>
        <w:jc w:val="both"/>
        <w:rPr>
          <w:rFonts w:eastAsia="Cambria"/>
          <w:color w:val="000000"/>
          <w:sz w:val="24"/>
          <w:szCs w:val="24"/>
        </w:rPr>
      </w:pPr>
      <w:r w:rsidRPr="00123B91">
        <w:rPr>
          <w:rFonts w:eastAsia="Cambria"/>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w:t>
      </w:r>
      <w:r w:rsidR="003918FE" w:rsidRPr="00123B91">
        <w:rPr>
          <w:rFonts w:eastAsia="Cambria"/>
          <w:color w:val="000000"/>
          <w:sz w:val="24"/>
          <w:szCs w:val="24"/>
        </w:rPr>
        <w:t>можно считать подземный переход или подвал.</w:t>
      </w:r>
      <w:r w:rsidRPr="00123B91">
        <w:rPr>
          <w:rFonts w:eastAsia="Cambria"/>
          <w:color w:val="000000"/>
          <w:sz w:val="24"/>
          <w:szCs w:val="24"/>
        </w:rPr>
        <w:t xml:space="preserve">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sidRPr="00123B91">
        <w:rPr>
          <w:rFonts w:eastAsia="Cambria"/>
          <w:b/>
          <w:color w:val="000000"/>
          <w:sz w:val="24"/>
          <w:szCs w:val="24"/>
        </w:rPr>
        <w:t>рикошет</w:t>
      </w:r>
      <w:r w:rsidRPr="00123B91">
        <w:rPr>
          <w:rFonts w:eastAsia="Cambria"/>
          <w:color w:val="000000"/>
          <w:sz w:val="24"/>
          <w:szCs w:val="24"/>
        </w:rPr>
        <w:t>.</w:t>
      </w:r>
    </w:p>
    <w:p w:rsidR="002D49AD" w:rsidRPr="00123B91" w:rsidRDefault="00C71BF0">
      <w:pPr>
        <w:pBdr>
          <w:top w:val="nil"/>
          <w:left w:val="nil"/>
          <w:bottom w:val="nil"/>
          <w:right w:val="nil"/>
          <w:between w:val="nil"/>
        </w:pBdr>
        <w:spacing w:before="74"/>
        <w:ind w:left="100" w:right="116" w:firstLine="565"/>
        <w:jc w:val="both"/>
        <w:rPr>
          <w:rFonts w:eastAsia="Cambria"/>
          <w:color w:val="000000"/>
          <w:sz w:val="24"/>
          <w:szCs w:val="24"/>
        </w:rPr>
      </w:pPr>
      <w:r w:rsidRPr="00123B91">
        <w:rPr>
          <w:rFonts w:eastAsia="Cambria"/>
          <w:color w:val="000000"/>
          <w:sz w:val="24"/>
          <w:szCs w:val="24"/>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w:t>
      </w:r>
      <w:r w:rsidR="003918FE" w:rsidRPr="00123B91">
        <w:rPr>
          <w:rFonts w:eastAsia="Cambria"/>
          <w:color w:val="000000"/>
          <w:sz w:val="24"/>
          <w:szCs w:val="24"/>
        </w:rPr>
        <w:t>, подвале</w:t>
      </w:r>
      <w:r w:rsidRPr="00123B91">
        <w:rPr>
          <w:rFonts w:eastAsia="Cambria"/>
          <w:color w:val="000000"/>
          <w:sz w:val="24"/>
          <w:szCs w:val="24"/>
        </w:rPr>
        <w:t xml:space="preserve">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2D49AD" w:rsidRPr="00123B91" w:rsidRDefault="002D49AD">
      <w:pPr>
        <w:rPr>
          <w:rFonts w:eastAsia="Cambria"/>
          <w:sz w:val="24"/>
          <w:szCs w:val="24"/>
        </w:rPr>
      </w:pPr>
    </w:p>
    <w:p w:rsidR="002D49AD" w:rsidRPr="00123B91" w:rsidRDefault="002D49AD">
      <w:pPr>
        <w:rPr>
          <w:rFonts w:eastAsia="Cambria"/>
          <w:sz w:val="24"/>
          <w:szCs w:val="24"/>
        </w:rPr>
      </w:pPr>
    </w:p>
    <w:p w:rsidR="002D49AD" w:rsidRPr="00123B91" w:rsidRDefault="00C71BF0">
      <w:pPr>
        <w:numPr>
          <w:ilvl w:val="0"/>
          <w:numId w:val="11"/>
        </w:numPr>
        <w:pBdr>
          <w:top w:val="nil"/>
          <w:left w:val="nil"/>
          <w:bottom w:val="nil"/>
          <w:right w:val="nil"/>
          <w:between w:val="nil"/>
        </w:pBdr>
        <w:tabs>
          <w:tab w:val="left" w:pos="2227"/>
        </w:tabs>
        <w:spacing w:line="321" w:lineRule="auto"/>
        <w:ind w:left="2226" w:hanging="300"/>
        <w:jc w:val="both"/>
        <w:rPr>
          <w:color w:val="000000"/>
          <w:sz w:val="24"/>
          <w:szCs w:val="24"/>
        </w:rPr>
      </w:pPr>
      <w:r w:rsidRPr="00123B91">
        <w:rPr>
          <w:rFonts w:eastAsia="Cambria"/>
          <w:b/>
          <w:color w:val="000000"/>
          <w:sz w:val="24"/>
          <w:szCs w:val="24"/>
        </w:rPr>
        <w:t>Действия при взрыве здания</w:t>
      </w:r>
    </w:p>
    <w:p w:rsidR="002D49AD" w:rsidRPr="00123B91" w:rsidRDefault="00C71BF0">
      <w:pPr>
        <w:numPr>
          <w:ilvl w:val="1"/>
          <w:numId w:val="10"/>
        </w:numPr>
        <w:pBdr>
          <w:top w:val="nil"/>
          <w:left w:val="nil"/>
          <w:bottom w:val="nil"/>
          <w:right w:val="nil"/>
          <w:between w:val="nil"/>
        </w:pBdr>
        <w:tabs>
          <w:tab w:val="left" w:pos="1191"/>
        </w:tabs>
        <w:spacing w:line="242" w:lineRule="auto"/>
        <w:ind w:right="131" w:hanging="100"/>
        <w:jc w:val="both"/>
        <w:rPr>
          <w:color w:val="000000"/>
          <w:sz w:val="24"/>
          <w:szCs w:val="24"/>
        </w:rPr>
      </w:pPr>
      <w:r w:rsidRPr="00123B91">
        <w:rPr>
          <w:rFonts w:eastAsia="Cambria"/>
          <w:color w:val="000000"/>
          <w:sz w:val="24"/>
          <w:szCs w:val="24"/>
        </w:rPr>
        <w:t>Если произошел взрыв, нужно немедленно лечь на пол, стараясь не оказаться вблизи стеклянных шкафов, витрин и окон.</w:t>
      </w:r>
    </w:p>
    <w:p w:rsidR="002D49AD" w:rsidRPr="00123B91" w:rsidRDefault="00C71BF0">
      <w:pPr>
        <w:numPr>
          <w:ilvl w:val="1"/>
          <w:numId w:val="10"/>
        </w:numPr>
        <w:pBdr>
          <w:top w:val="nil"/>
          <w:left w:val="nil"/>
          <w:bottom w:val="nil"/>
          <w:right w:val="nil"/>
          <w:between w:val="nil"/>
        </w:pBdr>
        <w:tabs>
          <w:tab w:val="left" w:pos="1251"/>
        </w:tabs>
        <w:spacing w:line="242" w:lineRule="auto"/>
        <w:ind w:right="119" w:firstLine="565"/>
        <w:jc w:val="both"/>
        <w:rPr>
          <w:color w:val="000000"/>
          <w:sz w:val="24"/>
          <w:szCs w:val="24"/>
        </w:rPr>
      </w:pPr>
      <w:r w:rsidRPr="00123B91">
        <w:rPr>
          <w:rFonts w:eastAsia="Cambria"/>
          <w:color w:val="000000"/>
          <w:sz w:val="24"/>
          <w:szCs w:val="24"/>
        </w:rPr>
        <w:t>Если здание стало рушиться, то укрыться можно под главными стенами, потому что гибель чаще всего несут перегородки, потолки и люстры.</w:t>
      </w:r>
    </w:p>
    <w:p w:rsidR="002D49AD" w:rsidRPr="00123B91" w:rsidRDefault="00C71BF0">
      <w:pPr>
        <w:numPr>
          <w:ilvl w:val="1"/>
          <w:numId w:val="10"/>
        </w:numPr>
        <w:pBdr>
          <w:top w:val="nil"/>
          <w:left w:val="nil"/>
          <w:bottom w:val="nil"/>
          <w:right w:val="nil"/>
          <w:between w:val="nil"/>
        </w:pBdr>
        <w:tabs>
          <w:tab w:val="left" w:pos="1211"/>
        </w:tabs>
        <w:ind w:right="132" w:firstLine="565"/>
        <w:jc w:val="both"/>
        <w:rPr>
          <w:color w:val="000000"/>
          <w:sz w:val="24"/>
          <w:szCs w:val="24"/>
        </w:rPr>
      </w:pPr>
      <w:r w:rsidRPr="00123B91">
        <w:rPr>
          <w:rFonts w:eastAsia="Cambria"/>
          <w:color w:val="000000"/>
          <w:sz w:val="24"/>
          <w:szCs w:val="24"/>
        </w:rPr>
        <w:t>Если здание «тряхнуло», не надо выходить на лестничные клетки, касаться включенных электроприборов.</w:t>
      </w:r>
    </w:p>
    <w:p w:rsidR="002D49AD" w:rsidRPr="00123B91" w:rsidRDefault="00C71BF0">
      <w:pPr>
        <w:numPr>
          <w:ilvl w:val="1"/>
          <w:numId w:val="10"/>
        </w:numPr>
        <w:pBdr>
          <w:top w:val="nil"/>
          <w:left w:val="nil"/>
          <w:bottom w:val="nil"/>
          <w:right w:val="nil"/>
          <w:between w:val="nil"/>
        </w:pBdr>
        <w:tabs>
          <w:tab w:val="left" w:pos="1196"/>
        </w:tabs>
        <w:ind w:right="130" w:firstLine="565"/>
        <w:jc w:val="both"/>
        <w:rPr>
          <w:color w:val="000000"/>
          <w:sz w:val="24"/>
          <w:szCs w:val="24"/>
        </w:rPr>
      </w:pPr>
      <w:r w:rsidRPr="00123B91">
        <w:rPr>
          <w:rFonts w:eastAsia="Cambria"/>
          <w:color w:val="000000"/>
          <w:sz w:val="24"/>
          <w:szCs w:val="24"/>
        </w:rPr>
        <w:t>Оказавшись в темноте, не стоит тут же зажигать спички, т.к. могла возникнуть утечка газа.</w:t>
      </w:r>
    </w:p>
    <w:p w:rsidR="002D49AD" w:rsidRPr="00123B91" w:rsidRDefault="00C71BF0">
      <w:pPr>
        <w:numPr>
          <w:ilvl w:val="1"/>
          <w:numId w:val="10"/>
        </w:numPr>
        <w:pBdr>
          <w:top w:val="nil"/>
          <w:left w:val="nil"/>
          <w:bottom w:val="nil"/>
          <w:right w:val="nil"/>
          <w:between w:val="nil"/>
        </w:pBdr>
        <w:tabs>
          <w:tab w:val="left" w:pos="1191"/>
        </w:tabs>
        <w:ind w:right="122" w:firstLine="565"/>
        <w:jc w:val="both"/>
        <w:rPr>
          <w:color w:val="000000"/>
          <w:sz w:val="24"/>
          <w:szCs w:val="24"/>
        </w:rPr>
      </w:pPr>
      <w:r w:rsidRPr="00123B91">
        <w:rPr>
          <w:rFonts w:eastAsia="Cambria"/>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2D49AD" w:rsidRPr="00123B91" w:rsidRDefault="00C71BF0">
      <w:pPr>
        <w:numPr>
          <w:ilvl w:val="1"/>
          <w:numId w:val="10"/>
        </w:numPr>
        <w:pBdr>
          <w:top w:val="nil"/>
          <w:left w:val="nil"/>
          <w:bottom w:val="nil"/>
          <w:right w:val="nil"/>
          <w:between w:val="nil"/>
        </w:pBdr>
        <w:tabs>
          <w:tab w:val="left" w:pos="1166"/>
        </w:tabs>
        <w:ind w:right="125" w:firstLine="565"/>
        <w:jc w:val="both"/>
        <w:rPr>
          <w:color w:val="000000"/>
          <w:sz w:val="24"/>
          <w:szCs w:val="24"/>
        </w:rPr>
      </w:pPr>
      <w:r w:rsidRPr="00123B91">
        <w:rPr>
          <w:rFonts w:eastAsia="Cambria"/>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2D49AD" w:rsidRPr="00123B91" w:rsidRDefault="00C71BF0">
      <w:pPr>
        <w:numPr>
          <w:ilvl w:val="0"/>
          <w:numId w:val="11"/>
        </w:numPr>
        <w:pBdr>
          <w:top w:val="nil"/>
          <w:left w:val="nil"/>
          <w:bottom w:val="nil"/>
          <w:right w:val="nil"/>
          <w:between w:val="nil"/>
        </w:pBdr>
        <w:tabs>
          <w:tab w:val="left" w:pos="946"/>
        </w:tabs>
        <w:spacing w:before="223"/>
        <w:ind w:left="946"/>
        <w:rPr>
          <w:color w:val="000000"/>
          <w:sz w:val="24"/>
          <w:szCs w:val="24"/>
        </w:rPr>
      </w:pPr>
      <w:r w:rsidRPr="00123B91">
        <w:rPr>
          <w:rFonts w:eastAsia="Cambria"/>
          <w:b/>
          <w:color w:val="000000"/>
          <w:sz w:val="24"/>
          <w:szCs w:val="24"/>
        </w:rPr>
        <w:t>Особенности террористов-смертников и действия при их угрозе</w:t>
      </w:r>
    </w:p>
    <w:p w:rsidR="002D49AD" w:rsidRPr="00123B91" w:rsidRDefault="00C71BF0">
      <w:pPr>
        <w:numPr>
          <w:ilvl w:val="1"/>
          <w:numId w:val="11"/>
        </w:numPr>
        <w:pBdr>
          <w:top w:val="nil"/>
          <w:left w:val="nil"/>
          <w:bottom w:val="nil"/>
          <w:right w:val="nil"/>
          <w:between w:val="nil"/>
        </w:pBdr>
        <w:tabs>
          <w:tab w:val="left" w:pos="1276"/>
        </w:tabs>
        <w:spacing w:before="203"/>
        <w:ind w:right="122" w:firstLine="565"/>
        <w:jc w:val="both"/>
        <w:rPr>
          <w:color w:val="000000"/>
          <w:sz w:val="24"/>
          <w:szCs w:val="24"/>
        </w:rPr>
      </w:pPr>
      <w:r w:rsidRPr="00123B91">
        <w:rPr>
          <w:rFonts w:eastAsia="Cambria"/>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D49AD" w:rsidRPr="00123B91" w:rsidRDefault="00C71BF0">
      <w:pPr>
        <w:numPr>
          <w:ilvl w:val="1"/>
          <w:numId w:val="11"/>
        </w:numPr>
        <w:pBdr>
          <w:top w:val="nil"/>
          <w:left w:val="nil"/>
          <w:bottom w:val="nil"/>
          <w:right w:val="nil"/>
          <w:between w:val="nil"/>
        </w:pBdr>
        <w:tabs>
          <w:tab w:val="left" w:pos="1156"/>
        </w:tabs>
        <w:ind w:right="118" w:firstLine="565"/>
        <w:jc w:val="both"/>
        <w:rPr>
          <w:color w:val="000000"/>
          <w:sz w:val="24"/>
          <w:szCs w:val="24"/>
        </w:rPr>
      </w:pPr>
      <w:r w:rsidRPr="00123B91">
        <w:rPr>
          <w:rFonts w:eastAsia="Cambria"/>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2D49AD" w:rsidRPr="00123B91" w:rsidRDefault="00C71BF0">
      <w:pPr>
        <w:numPr>
          <w:ilvl w:val="1"/>
          <w:numId w:val="11"/>
        </w:numPr>
        <w:pBdr>
          <w:top w:val="nil"/>
          <w:left w:val="nil"/>
          <w:bottom w:val="nil"/>
          <w:right w:val="nil"/>
          <w:between w:val="nil"/>
        </w:pBdr>
        <w:tabs>
          <w:tab w:val="left" w:pos="1471"/>
        </w:tabs>
        <w:spacing w:before="2"/>
        <w:ind w:right="120" w:firstLine="565"/>
        <w:jc w:val="both"/>
        <w:rPr>
          <w:color w:val="000000"/>
          <w:sz w:val="24"/>
          <w:szCs w:val="24"/>
        </w:rPr>
      </w:pPr>
      <w:r w:rsidRPr="00123B91">
        <w:rPr>
          <w:rFonts w:eastAsia="Cambria"/>
          <w:color w:val="000000"/>
          <w:sz w:val="24"/>
          <w:szCs w:val="24"/>
        </w:rPr>
        <w:t>Национальность исполнителя-смертника для организаторов террористических акций принципиальной роли не играет.</w:t>
      </w:r>
    </w:p>
    <w:p w:rsidR="002D49AD" w:rsidRPr="00123B91" w:rsidRDefault="00C71BF0">
      <w:pPr>
        <w:numPr>
          <w:ilvl w:val="1"/>
          <w:numId w:val="11"/>
        </w:numPr>
        <w:pBdr>
          <w:top w:val="nil"/>
          <w:left w:val="nil"/>
          <w:bottom w:val="nil"/>
          <w:right w:val="nil"/>
          <w:between w:val="nil"/>
        </w:pBdr>
        <w:tabs>
          <w:tab w:val="left" w:pos="1151"/>
        </w:tabs>
        <w:ind w:right="116" w:firstLine="565"/>
        <w:jc w:val="both"/>
        <w:rPr>
          <w:color w:val="000000"/>
          <w:sz w:val="24"/>
          <w:szCs w:val="24"/>
        </w:rPr>
      </w:pPr>
      <w:r w:rsidRPr="00123B91">
        <w:rPr>
          <w:rFonts w:eastAsia="Cambria"/>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2D49AD" w:rsidRPr="00123B91" w:rsidRDefault="00C71BF0">
      <w:pPr>
        <w:pBdr>
          <w:top w:val="nil"/>
          <w:left w:val="nil"/>
          <w:bottom w:val="nil"/>
          <w:right w:val="nil"/>
          <w:between w:val="nil"/>
        </w:pBdr>
        <w:spacing w:before="74"/>
        <w:ind w:right="122"/>
        <w:jc w:val="both"/>
        <w:rPr>
          <w:rFonts w:eastAsia="Cambria"/>
          <w:color w:val="000000"/>
          <w:sz w:val="24"/>
          <w:szCs w:val="24"/>
        </w:rPr>
      </w:pPr>
      <w:r w:rsidRPr="00123B91">
        <w:rPr>
          <w:rFonts w:eastAsia="Cambria"/>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123B91">
        <w:rPr>
          <w:rFonts w:eastAsia="Cambria"/>
          <w:color w:val="000000"/>
          <w:sz w:val="24"/>
          <w:szCs w:val="24"/>
        </w:rPr>
        <w:br/>
        <w:t>7.5. Будьте осторожны! Если смертник почувствует внимание окружающих, он</w:t>
      </w:r>
    </w:p>
    <w:p w:rsidR="002D49AD" w:rsidRPr="00123B91" w:rsidRDefault="00C71BF0">
      <w:pPr>
        <w:rPr>
          <w:rFonts w:eastAsia="Cambria"/>
          <w:sz w:val="24"/>
          <w:szCs w:val="24"/>
        </w:rPr>
      </w:pPr>
      <w:r w:rsidRPr="00123B91">
        <w:rPr>
          <w:rFonts w:eastAsia="Cambria"/>
          <w:sz w:val="24"/>
          <w:szCs w:val="24"/>
        </w:rPr>
        <w:t>может привести взрывное устройство в действие незамедлительно.</w:t>
      </w:r>
    </w:p>
    <w:p w:rsidR="002D49AD" w:rsidRPr="00123B91" w:rsidRDefault="00C71BF0">
      <w:pPr>
        <w:numPr>
          <w:ilvl w:val="1"/>
          <w:numId w:val="14"/>
        </w:numPr>
        <w:pBdr>
          <w:top w:val="nil"/>
          <w:left w:val="nil"/>
          <w:bottom w:val="nil"/>
          <w:right w:val="nil"/>
          <w:between w:val="nil"/>
        </w:pBdr>
        <w:tabs>
          <w:tab w:val="left" w:pos="1406"/>
        </w:tabs>
        <w:spacing w:before="17" w:line="237" w:lineRule="auto"/>
        <w:ind w:right="116"/>
        <w:jc w:val="both"/>
        <w:rPr>
          <w:color w:val="000000"/>
          <w:sz w:val="24"/>
          <w:szCs w:val="24"/>
        </w:rPr>
      </w:pPr>
      <w:r w:rsidRPr="00123B91">
        <w:rPr>
          <w:rFonts w:eastAsia="Cambria"/>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D49AD" w:rsidRPr="00123B91" w:rsidRDefault="00C71BF0">
      <w:pPr>
        <w:pBdr>
          <w:top w:val="nil"/>
          <w:left w:val="nil"/>
          <w:bottom w:val="nil"/>
          <w:right w:val="nil"/>
          <w:between w:val="nil"/>
        </w:pBdr>
        <w:tabs>
          <w:tab w:val="left" w:pos="950"/>
          <w:tab w:val="left" w:pos="951"/>
        </w:tabs>
        <w:spacing w:before="235"/>
        <w:jc w:val="center"/>
        <w:rPr>
          <w:rFonts w:eastAsia="Cambria"/>
          <w:b/>
          <w:color w:val="000000"/>
          <w:sz w:val="24"/>
          <w:szCs w:val="24"/>
        </w:rPr>
      </w:pPr>
      <w:r w:rsidRPr="00123B91">
        <w:rPr>
          <w:rFonts w:eastAsia="Cambria"/>
          <w:b/>
          <w:color w:val="000000"/>
          <w:sz w:val="24"/>
          <w:szCs w:val="24"/>
        </w:rPr>
        <w:t>8.Действия при угрозе химического или биологического терроризма</w:t>
      </w:r>
    </w:p>
    <w:p w:rsidR="002D49AD" w:rsidRPr="00123B91" w:rsidRDefault="00C71BF0">
      <w:pPr>
        <w:tabs>
          <w:tab w:val="left" w:pos="1156"/>
        </w:tabs>
        <w:spacing w:before="198"/>
        <w:ind w:left="-510" w:right="113"/>
        <w:rPr>
          <w:rFonts w:eastAsia="Cambria"/>
          <w:sz w:val="24"/>
          <w:szCs w:val="24"/>
        </w:rPr>
      </w:pPr>
      <w:r w:rsidRPr="00123B91">
        <w:rPr>
          <w:rFonts w:eastAsia="Cambria"/>
          <w:sz w:val="24"/>
          <w:szCs w:val="24"/>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123B91">
        <w:rPr>
          <w:rFonts w:eastAsia="Cambria"/>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2D49AD" w:rsidRPr="00123B91" w:rsidRDefault="00C71BF0">
      <w:pPr>
        <w:tabs>
          <w:tab w:val="left" w:pos="1387"/>
        </w:tabs>
        <w:spacing w:line="320" w:lineRule="auto"/>
        <w:ind w:left="1025"/>
        <w:rPr>
          <w:rFonts w:eastAsia="Cambria"/>
          <w:sz w:val="24"/>
          <w:szCs w:val="24"/>
        </w:rPr>
      </w:pPr>
      <w:r w:rsidRPr="00123B91">
        <w:rPr>
          <w:rFonts w:eastAsia="Cambria"/>
          <w:sz w:val="24"/>
          <w:szCs w:val="24"/>
        </w:rPr>
        <w:t>-обеспечить тепло и покой, при необходимости.</w:t>
      </w:r>
    </w:p>
    <w:p w:rsidR="002D49AD" w:rsidRPr="00123B91" w:rsidRDefault="00C71BF0">
      <w:pPr>
        <w:tabs>
          <w:tab w:val="left" w:pos="1387"/>
        </w:tabs>
        <w:spacing w:line="342" w:lineRule="auto"/>
        <w:ind w:left="1025"/>
        <w:rPr>
          <w:rFonts w:eastAsia="Cambria"/>
          <w:sz w:val="24"/>
          <w:szCs w:val="24"/>
        </w:rPr>
      </w:pPr>
      <w:r w:rsidRPr="00123B91">
        <w:rPr>
          <w:rFonts w:eastAsia="Cambria"/>
          <w:sz w:val="24"/>
          <w:szCs w:val="24"/>
        </w:rPr>
        <w:t>-промывание желудка, кислородное или искусственное дыхание,</w:t>
      </w:r>
    </w:p>
    <w:p w:rsidR="002D49AD" w:rsidRPr="00123B91" w:rsidRDefault="00C71BF0">
      <w:pPr>
        <w:tabs>
          <w:tab w:val="left" w:pos="1387"/>
        </w:tabs>
        <w:spacing w:before="5" w:line="237" w:lineRule="auto"/>
        <w:ind w:right="129"/>
        <w:rPr>
          <w:rFonts w:eastAsia="Cambria"/>
          <w:sz w:val="24"/>
          <w:szCs w:val="24"/>
        </w:rPr>
      </w:pPr>
      <w:r w:rsidRPr="00123B91">
        <w:rPr>
          <w:rFonts w:eastAsia="Cambria"/>
          <w:sz w:val="24"/>
          <w:szCs w:val="24"/>
        </w:rPr>
        <w:t xml:space="preserve">                    -прием необходимых медицинских препаратов, после чего направить пострадавшего в медицинское учреждение.</w:t>
      </w:r>
    </w:p>
    <w:p w:rsidR="002D49AD" w:rsidRPr="00123B91" w:rsidRDefault="00C71BF0">
      <w:pPr>
        <w:pBdr>
          <w:top w:val="nil"/>
          <w:left w:val="nil"/>
          <w:bottom w:val="nil"/>
          <w:right w:val="nil"/>
          <w:between w:val="nil"/>
        </w:pBdr>
        <w:spacing w:before="4" w:line="321" w:lineRule="auto"/>
        <w:jc w:val="both"/>
        <w:rPr>
          <w:rFonts w:eastAsia="Cambria"/>
          <w:color w:val="000000"/>
          <w:sz w:val="24"/>
          <w:szCs w:val="24"/>
        </w:rPr>
      </w:pPr>
      <w:r w:rsidRPr="00123B91">
        <w:rPr>
          <w:rFonts w:eastAsia="Cambria"/>
          <w:color w:val="000000"/>
          <w:sz w:val="24"/>
          <w:szCs w:val="24"/>
        </w:rPr>
        <w:t>Эти мероприятия проводит санитарное звено формирования ГО</w:t>
      </w:r>
      <w:r w:rsidR="00123B91">
        <w:rPr>
          <w:rFonts w:eastAsia="Cambria"/>
          <w:color w:val="000000"/>
          <w:sz w:val="24"/>
          <w:szCs w:val="24"/>
        </w:rPr>
        <w:t xml:space="preserve"> МБОУ «</w:t>
      </w:r>
      <w:r w:rsidR="00CD489A" w:rsidRPr="00123B91">
        <w:rPr>
          <w:rFonts w:eastAsia="Cambria"/>
          <w:color w:val="000000"/>
          <w:sz w:val="24"/>
          <w:szCs w:val="24"/>
        </w:rPr>
        <w:t>ООШ</w:t>
      </w:r>
      <w:r w:rsidR="00123B91">
        <w:rPr>
          <w:rFonts w:eastAsia="Cambria"/>
          <w:color w:val="000000"/>
          <w:sz w:val="24"/>
          <w:szCs w:val="24"/>
        </w:rPr>
        <w:t xml:space="preserve"> х. </w:t>
      </w:r>
      <w:proofErr w:type="spellStart"/>
      <w:r w:rsidR="00123B91">
        <w:rPr>
          <w:rFonts w:eastAsia="Cambria"/>
          <w:color w:val="000000"/>
          <w:sz w:val="24"/>
          <w:szCs w:val="24"/>
        </w:rPr>
        <w:t>Дубянск</w:t>
      </w:r>
      <w:proofErr w:type="spellEnd"/>
      <w:r w:rsidR="00123B91">
        <w:rPr>
          <w:rFonts w:eastAsia="Cambria"/>
          <w:color w:val="000000"/>
          <w:sz w:val="24"/>
          <w:szCs w:val="24"/>
        </w:rPr>
        <w:t>»</w:t>
      </w:r>
      <w:r w:rsidR="00CD489A" w:rsidRPr="00123B91">
        <w:rPr>
          <w:rFonts w:eastAsia="Cambria"/>
          <w:color w:val="000000"/>
          <w:sz w:val="24"/>
          <w:szCs w:val="24"/>
        </w:rPr>
        <w:t xml:space="preserve">. </w:t>
      </w:r>
      <w:r w:rsidRPr="00123B91">
        <w:rPr>
          <w:rFonts w:eastAsia="Cambria"/>
          <w:color w:val="000000"/>
          <w:sz w:val="24"/>
          <w:szCs w:val="24"/>
        </w:rPr>
        <w:t>.</w:t>
      </w:r>
      <w:r w:rsidRPr="00123B91">
        <w:rPr>
          <w:rFonts w:eastAsia="Cambria"/>
          <w:color w:val="000000"/>
          <w:sz w:val="24"/>
          <w:szCs w:val="24"/>
        </w:rPr>
        <w:br/>
      </w:r>
      <w:r w:rsidRPr="00123B91">
        <w:rPr>
          <w:rFonts w:eastAsia="Cambria"/>
          <w:color w:val="000000"/>
          <w:sz w:val="24"/>
          <w:szCs w:val="24"/>
        </w:rPr>
        <w:lastRenderedPageBreak/>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2D49AD" w:rsidRPr="00123B91" w:rsidRDefault="00C71BF0">
      <w:pPr>
        <w:pBdr>
          <w:top w:val="nil"/>
          <w:left w:val="nil"/>
          <w:bottom w:val="nil"/>
          <w:right w:val="nil"/>
          <w:between w:val="nil"/>
        </w:pBdr>
        <w:tabs>
          <w:tab w:val="left" w:pos="951"/>
        </w:tabs>
        <w:spacing w:before="238"/>
        <w:jc w:val="center"/>
        <w:rPr>
          <w:rFonts w:eastAsia="Cambria"/>
          <w:b/>
          <w:color w:val="000000"/>
          <w:sz w:val="24"/>
          <w:szCs w:val="24"/>
        </w:rPr>
      </w:pPr>
      <w:r w:rsidRPr="00123B91">
        <w:rPr>
          <w:rFonts w:eastAsia="Cambria"/>
          <w:b/>
          <w:color w:val="000000"/>
          <w:sz w:val="24"/>
          <w:szCs w:val="24"/>
        </w:rPr>
        <w:t>9.Действия при получении информации об эвакуации</w:t>
      </w:r>
    </w:p>
    <w:p w:rsidR="002D49AD" w:rsidRPr="00123B91" w:rsidRDefault="00C71BF0">
      <w:pPr>
        <w:tabs>
          <w:tab w:val="left" w:pos="1166"/>
        </w:tabs>
        <w:spacing w:before="203"/>
        <w:ind w:right="129"/>
        <w:rPr>
          <w:rFonts w:eastAsia="Cambria"/>
          <w:sz w:val="24"/>
          <w:szCs w:val="24"/>
        </w:rPr>
      </w:pPr>
      <w:r w:rsidRPr="00123B91">
        <w:rPr>
          <w:rFonts w:eastAsia="Cambria"/>
          <w:sz w:val="24"/>
          <w:szCs w:val="24"/>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2D49AD" w:rsidRPr="00123B91" w:rsidRDefault="00C71BF0">
      <w:pPr>
        <w:tabs>
          <w:tab w:val="left" w:pos="1156"/>
        </w:tabs>
        <w:spacing w:before="1" w:line="321" w:lineRule="auto"/>
        <w:rPr>
          <w:rFonts w:eastAsia="Cambria"/>
          <w:sz w:val="24"/>
          <w:szCs w:val="24"/>
        </w:rPr>
      </w:pPr>
      <w:r w:rsidRPr="00123B91">
        <w:rPr>
          <w:rFonts w:eastAsia="Cambria"/>
          <w:sz w:val="24"/>
          <w:szCs w:val="24"/>
        </w:rPr>
        <w:t xml:space="preserve">       Возьмите личные документы, деньги и ценности.</w:t>
      </w:r>
    </w:p>
    <w:p w:rsidR="002D49AD" w:rsidRPr="00123B91" w:rsidRDefault="00C71BF0">
      <w:pPr>
        <w:tabs>
          <w:tab w:val="left" w:pos="1156"/>
        </w:tabs>
        <w:spacing w:line="320" w:lineRule="auto"/>
        <w:ind w:left="-510"/>
        <w:rPr>
          <w:rFonts w:eastAsia="Cambria"/>
          <w:sz w:val="24"/>
          <w:szCs w:val="24"/>
        </w:rPr>
      </w:pPr>
      <w:r w:rsidRPr="00123B91">
        <w:rPr>
          <w:rFonts w:eastAsia="Cambria"/>
          <w:sz w:val="24"/>
          <w:szCs w:val="24"/>
        </w:rPr>
        <w:t xml:space="preserve">           9.2.Окажите помощь в эвакуации тем, кому это необходимо.</w:t>
      </w:r>
      <w:r w:rsidRPr="00123B91">
        <w:rPr>
          <w:rFonts w:eastAsia="Cambria"/>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2D49AD" w:rsidRPr="00123B91" w:rsidRDefault="00C71BF0">
      <w:pPr>
        <w:tabs>
          <w:tab w:val="left" w:pos="1216"/>
        </w:tabs>
        <w:spacing w:before="3"/>
        <w:ind w:right="129"/>
        <w:rPr>
          <w:rFonts w:eastAsia="Cambria"/>
          <w:sz w:val="24"/>
          <w:szCs w:val="24"/>
        </w:rPr>
      </w:pPr>
      <w:r w:rsidRPr="00123B91">
        <w:rPr>
          <w:rFonts w:eastAsia="Cambria"/>
          <w:sz w:val="24"/>
          <w:szCs w:val="24"/>
        </w:rPr>
        <w:t>9.4.Не допускайте паники, истерики и спешки. Помещение покидайте организованно, согласно схеме путей эвакуации.</w:t>
      </w:r>
    </w:p>
    <w:p w:rsidR="002D49AD" w:rsidRPr="00123B91" w:rsidRDefault="00C71BF0">
      <w:pPr>
        <w:tabs>
          <w:tab w:val="left" w:pos="1236"/>
        </w:tabs>
        <w:spacing w:line="242" w:lineRule="auto"/>
        <w:ind w:right="124"/>
        <w:rPr>
          <w:rFonts w:eastAsia="Cambria"/>
          <w:sz w:val="24"/>
          <w:szCs w:val="24"/>
        </w:rPr>
      </w:pPr>
      <w:r w:rsidRPr="00123B91">
        <w:rPr>
          <w:rFonts w:eastAsia="Cambria"/>
          <w:sz w:val="24"/>
          <w:szCs w:val="24"/>
        </w:rPr>
        <w:t>9.5.Возвращайтесь в покинутое помещение только после разреше</w:t>
      </w:r>
      <w:bookmarkStart w:id="1" w:name="_GoBack"/>
      <w:bookmarkEnd w:id="1"/>
      <w:r w:rsidRPr="00123B91">
        <w:rPr>
          <w:rFonts w:eastAsia="Cambria"/>
          <w:sz w:val="24"/>
          <w:szCs w:val="24"/>
        </w:rPr>
        <w:t>ния ответственных лиц.</w:t>
      </w:r>
      <w:r w:rsidRPr="00123B91">
        <w:rPr>
          <w:rFonts w:eastAsia="Cambria"/>
          <w:sz w:val="24"/>
          <w:szCs w:val="24"/>
        </w:rPr>
        <w:br/>
        <w:t xml:space="preserve"> 9.6.Помните, что от согласованности и четкости ваших действий будет</w:t>
      </w:r>
    </w:p>
    <w:p w:rsidR="002D49AD" w:rsidRPr="00123B91" w:rsidRDefault="00C71BF0" w:rsidP="003C2FB2">
      <w:pPr>
        <w:pBdr>
          <w:top w:val="nil"/>
          <w:left w:val="nil"/>
          <w:bottom w:val="nil"/>
          <w:right w:val="nil"/>
          <w:between w:val="nil"/>
        </w:pBdr>
        <w:tabs>
          <w:tab w:val="left" w:pos="1196"/>
        </w:tabs>
        <w:spacing w:before="74"/>
        <w:ind w:left="665" w:right="131"/>
        <w:rPr>
          <w:rFonts w:eastAsia="Cambria"/>
          <w:color w:val="000000"/>
          <w:sz w:val="24"/>
          <w:szCs w:val="24"/>
        </w:rPr>
        <w:sectPr w:rsidR="002D49AD" w:rsidRPr="00123B91">
          <w:pgSz w:w="11910" w:h="16840"/>
          <w:pgMar w:top="426" w:right="428" w:bottom="280" w:left="1134" w:header="720" w:footer="720" w:gutter="0"/>
          <w:cols w:space="720"/>
        </w:sectPr>
      </w:pPr>
      <w:r w:rsidRPr="00123B91">
        <w:rPr>
          <w:rFonts w:eastAsia="Cambria"/>
          <w:color w:val="000000"/>
          <w:sz w:val="24"/>
          <w:szCs w:val="24"/>
        </w:rPr>
        <w:t>зависеть жизнь и здоровье многих людей.</w:t>
      </w:r>
    </w:p>
    <w:p w:rsidR="002D49AD" w:rsidRPr="00123B91" w:rsidRDefault="002D49AD">
      <w:pPr>
        <w:rPr>
          <w:rFonts w:eastAsia="Cambria"/>
          <w:sz w:val="24"/>
          <w:szCs w:val="24"/>
        </w:rPr>
        <w:sectPr w:rsidR="002D49AD" w:rsidRPr="00123B91">
          <w:pgSz w:w="11910" w:h="16840"/>
          <w:pgMar w:top="1060" w:right="580" w:bottom="280" w:left="1600" w:header="720" w:footer="720" w:gutter="0"/>
          <w:cols w:space="720"/>
        </w:sectPr>
      </w:pPr>
    </w:p>
    <w:p w:rsidR="002D49AD" w:rsidRPr="00123B91" w:rsidRDefault="002D49AD">
      <w:pPr>
        <w:pBdr>
          <w:top w:val="nil"/>
          <w:left w:val="nil"/>
          <w:bottom w:val="nil"/>
          <w:right w:val="nil"/>
          <w:between w:val="nil"/>
        </w:pBdr>
        <w:spacing w:before="4"/>
        <w:rPr>
          <w:rFonts w:eastAsia="Cambria"/>
          <w:color w:val="000000"/>
          <w:sz w:val="24"/>
          <w:szCs w:val="24"/>
        </w:rPr>
      </w:pPr>
    </w:p>
    <w:sectPr w:rsidR="002D49AD" w:rsidRPr="00123B91">
      <w:pgSz w:w="11910" w:h="16840"/>
      <w:pgMar w:top="160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2">
    <w:nsid w:val="2FA87CF6"/>
    <w:multiLevelType w:val="multilevel"/>
    <w:tmpl w:val="83EA10E0"/>
    <w:lvl w:ilvl="0">
      <w:start w:val="5"/>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4">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5">
    <w:nsid w:val="3ED40B0C"/>
    <w:multiLevelType w:val="multilevel"/>
    <w:tmpl w:val="022EEB0A"/>
    <w:lvl w:ilvl="0">
      <w:start w:val="5"/>
      <w:numFmt w:val="decimal"/>
      <w:lvlText w:val="%1."/>
      <w:lvlJc w:val="left"/>
      <w:pPr>
        <w:ind w:left="786" w:hanging="360"/>
      </w:pPr>
      <w:rPr>
        <w:b/>
      </w:rPr>
    </w:lvl>
    <w:lvl w:ilvl="1">
      <w:start w:val="1"/>
      <w:numFmt w:val="bullet"/>
      <w:lvlText w:val=""/>
      <w:lvlJc w:val="left"/>
      <w:pPr>
        <w:ind w:left="1506" w:hanging="360"/>
      </w:pPr>
      <w:rPr>
        <w:rFonts w:ascii="Symbol" w:hAnsi="Symbol"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7">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8">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9">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10">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1">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2">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4">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8"/>
  </w:num>
  <w:num w:numId="2">
    <w:abstractNumId w:val="1"/>
  </w:num>
  <w:num w:numId="3">
    <w:abstractNumId w:val="7"/>
  </w:num>
  <w:num w:numId="4">
    <w:abstractNumId w:val="4"/>
  </w:num>
  <w:num w:numId="5">
    <w:abstractNumId w:val="10"/>
  </w:num>
  <w:num w:numId="6">
    <w:abstractNumId w:val="9"/>
  </w:num>
  <w:num w:numId="7">
    <w:abstractNumId w:val="6"/>
  </w:num>
  <w:num w:numId="8">
    <w:abstractNumId w:val="0"/>
  </w:num>
  <w:num w:numId="9">
    <w:abstractNumId w:val="13"/>
  </w:num>
  <w:num w:numId="10">
    <w:abstractNumId w:val="14"/>
  </w:num>
  <w:num w:numId="11">
    <w:abstractNumId w:val="3"/>
  </w:num>
  <w:num w:numId="12">
    <w:abstractNumId w:val="12"/>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D"/>
    <w:rsid w:val="00123B91"/>
    <w:rsid w:val="0028694E"/>
    <w:rsid w:val="002D49AD"/>
    <w:rsid w:val="003918FE"/>
    <w:rsid w:val="003C2FB2"/>
    <w:rsid w:val="00610B9F"/>
    <w:rsid w:val="0063247A"/>
    <w:rsid w:val="00707333"/>
    <w:rsid w:val="00961D50"/>
    <w:rsid w:val="00C33075"/>
    <w:rsid w:val="00C71BF0"/>
    <w:rsid w:val="00C82657"/>
    <w:rsid w:val="00CD489A"/>
    <w:rsid w:val="00E1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B9F8-9CA5-4091-8832-9CD39E0D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4899</Words>
  <Characters>27926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cp:lastModifiedBy>
  <cp:revision>6</cp:revision>
  <cp:lastPrinted>2023-06-05T13:47:00Z</cp:lastPrinted>
  <dcterms:created xsi:type="dcterms:W3CDTF">2023-10-10T08:04:00Z</dcterms:created>
  <dcterms:modified xsi:type="dcterms:W3CDTF">2024-12-19T06:37:00Z</dcterms:modified>
</cp:coreProperties>
</file>